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BE1C9" w14:textId="5C5338E5" w:rsidR="00571FC9" w:rsidRDefault="00571FC9" w:rsidP="00662212">
      <w:pPr>
        <w:spacing w:before="360"/>
        <w:ind w:left="4536"/>
        <w:jc w:val="right"/>
      </w:pPr>
    </w:p>
    <w:p w14:paraId="31E18C46" w14:textId="77777777" w:rsidR="00F83B9B" w:rsidRDefault="00F83B9B" w:rsidP="00662212">
      <w:pPr>
        <w:spacing w:before="600"/>
        <w:jc w:val="center"/>
        <w:rPr>
          <w:rStyle w:val="Nadpis1Char"/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271A36AB" wp14:editId="33AFFA5D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F325F" w14:textId="77777777" w:rsidR="00571FC9" w:rsidRPr="00CC13D6" w:rsidRDefault="00571FC9" w:rsidP="00662212">
      <w:pPr>
        <w:spacing w:before="600"/>
        <w:jc w:val="center"/>
      </w:pPr>
      <w:r w:rsidRPr="00BB63E4">
        <w:rPr>
          <w:rStyle w:val="Nadpis1Char"/>
          <w:rFonts w:ascii="Times New Roman" w:hAnsi="Times New Roman" w:cs="Times New Roman"/>
          <w:sz w:val="28"/>
          <w:szCs w:val="28"/>
        </w:rPr>
        <w:t>Smlouva o dílo</w:t>
      </w:r>
      <w:r w:rsidRPr="00BB63E4">
        <w:br/>
      </w:r>
      <w:r w:rsidRPr="0067409B">
        <w:t xml:space="preserve">uzavřená podle § </w:t>
      </w:r>
      <w:r>
        <w:t>2586 zákona č. 89/2012 Sb.,</w:t>
      </w:r>
      <w:r>
        <w:br/>
        <w:t>občanský zákoník, ve znění pozdějších předpisů</w:t>
      </w:r>
    </w:p>
    <w:p w14:paraId="0BCC314B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338BC85D" w14:textId="77777777" w:rsidR="00571FC9" w:rsidRPr="00CC13D6" w:rsidRDefault="00571FC9" w:rsidP="00662212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14:paraId="14926184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14:paraId="4EB3D49A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 Zatloukal</w:t>
      </w:r>
      <w:r w:rsidRPr="00CC13D6">
        <w:rPr>
          <w:sz w:val="22"/>
          <w:szCs w:val="22"/>
        </w:rPr>
        <w:t xml:space="preserve">, </w:t>
      </w:r>
      <w:r>
        <w:rPr>
          <w:sz w:val="22"/>
          <w:szCs w:val="22"/>
        </w:rPr>
        <w:t>ústřední školní inspektor</w:t>
      </w:r>
    </w:p>
    <w:p w14:paraId="63EFF501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  <w:t>00638994</w:t>
      </w:r>
    </w:p>
    <w:p w14:paraId="07971822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14:paraId="4A8591FD" w14:textId="77777777" w:rsidR="00571FC9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  <w:r w:rsidR="00AE68F8">
        <w:rPr>
          <w:sz w:val="22"/>
          <w:szCs w:val="22"/>
        </w:rPr>
        <w:t>Bc. Kamil Melichárek</w:t>
      </w:r>
      <w:r w:rsidR="006204EA">
        <w:rPr>
          <w:sz w:val="22"/>
          <w:szCs w:val="22"/>
        </w:rPr>
        <w:t>, oprávněný k podpisu předávacího protokolu</w:t>
      </w:r>
    </w:p>
    <w:p w14:paraId="013E7540" w14:textId="77777777" w:rsidR="00AD241C" w:rsidRDefault="00AD241C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tel:</w:t>
      </w:r>
      <w:r>
        <w:rPr>
          <w:sz w:val="22"/>
          <w:szCs w:val="22"/>
        </w:rPr>
        <w:tab/>
        <w:t>+420 251 023 225, +420 728 166 668</w:t>
      </w:r>
    </w:p>
    <w:p w14:paraId="5424BFA9" w14:textId="77777777" w:rsidR="00571FC9" w:rsidRPr="00CC13D6" w:rsidRDefault="006276BA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 w:rsidR="00AE68F8">
        <w:rPr>
          <w:sz w:val="22"/>
          <w:szCs w:val="22"/>
        </w:rPr>
        <w:t>kamil.melicharek@csicr.cz</w:t>
      </w:r>
    </w:p>
    <w:p w14:paraId="20D9A511" w14:textId="77777777" w:rsidR="00571FC9" w:rsidRPr="00742B0E" w:rsidRDefault="00571FC9" w:rsidP="00662212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„objednatel“</w:t>
      </w:r>
    </w:p>
    <w:p w14:paraId="589E46FB" w14:textId="77777777" w:rsidR="00571FC9" w:rsidRPr="00CC13D6" w:rsidRDefault="00571FC9" w:rsidP="00662212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14:paraId="4B15E1CD" w14:textId="77777777" w:rsidR="00571FC9" w:rsidRPr="00CC13D6" w:rsidRDefault="00571FC9" w:rsidP="00662212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14:paraId="21844E6A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14:paraId="6BC10349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14:paraId="66A7EBFF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</w:r>
    </w:p>
    <w:p w14:paraId="531585CE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 xml:space="preserve">v obchodním rejstříku vedeném … </w:t>
      </w:r>
      <w:r w:rsidRPr="00CC13D6">
        <w:rPr>
          <w:sz w:val="22"/>
          <w:szCs w:val="22"/>
        </w:rPr>
        <w:t>soud</w:t>
      </w:r>
      <w:r>
        <w:rPr>
          <w:sz w:val="22"/>
          <w:szCs w:val="22"/>
        </w:rPr>
        <w:t>em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14:paraId="7BBB0673" w14:textId="77777777" w:rsidR="00571FC9" w:rsidRPr="00CC13D6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14:paraId="50F36914" w14:textId="77777777" w:rsidR="00AD241C" w:rsidRDefault="00571FC9" w:rsidP="00662212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</w:p>
    <w:p w14:paraId="2513157C" w14:textId="77777777" w:rsidR="00AD241C" w:rsidRDefault="00AD241C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tel:</w:t>
      </w:r>
    </w:p>
    <w:p w14:paraId="682BFB21" w14:textId="77777777" w:rsidR="00571FC9" w:rsidRPr="00CC13D6" w:rsidRDefault="00AD241C" w:rsidP="00662212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 w:rsidR="00571FC9" w:rsidRPr="00CC13D6">
        <w:rPr>
          <w:sz w:val="22"/>
          <w:szCs w:val="22"/>
        </w:rPr>
        <w:tab/>
      </w:r>
    </w:p>
    <w:p w14:paraId="7A4E0CF5" w14:textId="77777777" w:rsidR="00571FC9" w:rsidRPr="00CC13D6" w:rsidRDefault="00571FC9" w:rsidP="00662212">
      <w:pPr>
        <w:spacing w:before="0"/>
        <w:rPr>
          <w:sz w:val="22"/>
          <w:szCs w:val="22"/>
        </w:rPr>
      </w:pPr>
      <w:r w:rsidRPr="00CC13D6">
        <w:rPr>
          <w:sz w:val="22"/>
          <w:szCs w:val="22"/>
        </w:rPr>
        <w:tab/>
      </w:r>
    </w:p>
    <w:p w14:paraId="1F540965" w14:textId="77777777" w:rsidR="00F83B9B" w:rsidRDefault="00571FC9" w:rsidP="00662212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„zhotovitel“</w:t>
      </w:r>
    </w:p>
    <w:p w14:paraId="75F91ADD" w14:textId="77777777" w:rsidR="00571FC9" w:rsidRPr="00CC13D6" w:rsidRDefault="00195AFB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571FC9" w:rsidRPr="00CC13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708892CF" w14:textId="2B08E750" w:rsidR="00571FC9" w:rsidRPr="00CC13D6" w:rsidRDefault="00571FC9" w:rsidP="00662212">
      <w:pPr>
        <w:pStyle w:val="Odstavecseseznamem"/>
        <w:widowControl w:val="0"/>
        <w:tabs>
          <w:tab w:val="left" w:pos="709"/>
        </w:tabs>
        <w:ind w:left="0"/>
        <w:contextualSpacing w:val="0"/>
      </w:pPr>
      <w:r w:rsidRPr="00CC13D6">
        <w:t xml:space="preserve">Tato smlouva byla uzavřena s vybraným </w:t>
      </w:r>
      <w:r w:rsidR="00395D54">
        <w:t xml:space="preserve">dodavatelem </w:t>
      </w:r>
      <w:r w:rsidRPr="00CC13D6">
        <w:t>na základě zadávacího řízení veřejné zakázky malého rozsahu</w:t>
      </w:r>
      <w:r w:rsidR="004B2988">
        <w:t xml:space="preserve"> s názvem:</w:t>
      </w:r>
      <w:r w:rsidR="00315B94">
        <w:t xml:space="preserve"> </w:t>
      </w:r>
      <w:r w:rsidR="00315B94">
        <w:rPr>
          <w:color w:val="000000"/>
        </w:rPr>
        <w:t>Oprava hydroizolace a revitalizace zdiva suterénu objektu Plzeňského inspektorátu ČŠI – I. a II. etapa</w:t>
      </w:r>
      <w:r w:rsidR="00395D54">
        <w:rPr>
          <w:color w:val="000000"/>
        </w:rPr>
        <w:t xml:space="preserve"> (dále „zakázka“)</w:t>
      </w:r>
      <w:r w:rsidR="004B2988">
        <w:rPr>
          <w:color w:val="000000"/>
        </w:rPr>
        <w:t>,</w:t>
      </w:r>
      <w:r w:rsidR="004B2988" w:rsidRPr="00CC13D6">
        <w:t xml:space="preserve"> </w:t>
      </w:r>
      <w:r w:rsidRPr="00CC13D6">
        <w:t xml:space="preserve">zadané </w:t>
      </w:r>
      <w:r w:rsidRPr="00295E93">
        <w:t>objednatelem</w:t>
      </w:r>
      <w:r w:rsidRPr="00A97DD8">
        <w:rPr>
          <w:color w:val="A6A6A6"/>
        </w:rPr>
        <w:t xml:space="preserve"> </w:t>
      </w:r>
      <w:r w:rsidR="00E62C9A">
        <w:t>jako zadavatelem</w:t>
      </w:r>
      <w:r w:rsidRPr="00CC13D6">
        <w:t>.</w:t>
      </w:r>
      <w:r w:rsidR="00395D54">
        <w:t xml:space="preserve"> </w:t>
      </w:r>
      <w:r w:rsidR="00395D54" w:rsidRPr="007C7ED6">
        <w:t>V případě rozporu mezi touto smlouvou a </w:t>
      </w:r>
      <w:r w:rsidR="00395D54">
        <w:t>výzvou</w:t>
      </w:r>
      <w:r w:rsidR="00395D54" w:rsidRPr="007C7ED6">
        <w:t xml:space="preserve"> se použije </w:t>
      </w:r>
      <w:r w:rsidR="00395D54">
        <w:t>výzva</w:t>
      </w:r>
      <w:r w:rsidRPr="00CC13D6">
        <w:t>.</w:t>
      </w:r>
    </w:p>
    <w:p w14:paraId="4274F939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1C89DA73" w14:textId="76E73DB8" w:rsidR="00571FC9" w:rsidRDefault="00D1414D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303753">
        <w:t xml:space="preserve">Předmětem </w:t>
      </w:r>
      <w:r>
        <w:t>plnění je</w:t>
      </w:r>
      <w:r w:rsidRPr="00303753">
        <w:t xml:space="preserve"> </w:t>
      </w:r>
      <w:r>
        <w:rPr>
          <w:color w:val="000000"/>
        </w:rPr>
        <w:t xml:space="preserve">oprava hydroizolace a revitalizace zdiva </w:t>
      </w:r>
      <w:r w:rsidRPr="002828C7">
        <w:rPr>
          <w:color w:val="000000"/>
        </w:rPr>
        <w:t>suterénu včetně opravy venkovního soklu.</w:t>
      </w:r>
      <w:r>
        <w:rPr>
          <w:color w:val="000000"/>
        </w:rPr>
        <w:t xml:space="preserve"> </w:t>
      </w:r>
      <w:r w:rsidRPr="00D1414D">
        <w:rPr>
          <w:color w:val="000000"/>
        </w:rPr>
        <w:t xml:space="preserve">Bližší specifikace předmětu plnění je uvedena v příloze č. 1 </w:t>
      </w:r>
      <w:r>
        <w:rPr>
          <w:color w:val="000000"/>
        </w:rPr>
        <w:t xml:space="preserve">(dokumentace pro </w:t>
      </w:r>
      <w:r w:rsidR="00DB6DFB">
        <w:rPr>
          <w:color w:val="000000"/>
        </w:rPr>
        <w:t>zadání stavby</w:t>
      </w:r>
      <w:r>
        <w:rPr>
          <w:color w:val="000000"/>
        </w:rPr>
        <w:t xml:space="preserve">) </w:t>
      </w:r>
      <w:r w:rsidRPr="00D1414D">
        <w:rPr>
          <w:color w:val="000000"/>
        </w:rPr>
        <w:t xml:space="preserve">a </w:t>
      </w:r>
      <w:r>
        <w:rPr>
          <w:color w:val="000000"/>
        </w:rPr>
        <w:t xml:space="preserve">č. </w:t>
      </w:r>
      <w:r w:rsidRPr="00D1414D">
        <w:rPr>
          <w:color w:val="000000"/>
        </w:rPr>
        <w:t xml:space="preserve">2 </w:t>
      </w:r>
      <w:r>
        <w:rPr>
          <w:color w:val="000000"/>
        </w:rPr>
        <w:t xml:space="preserve">(soupis stavebních prací s výkazem výměr) </w:t>
      </w:r>
      <w:r w:rsidRPr="00D1414D">
        <w:rPr>
          <w:color w:val="000000"/>
        </w:rPr>
        <w:t>této smlouvy</w:t>
      </w:r>
      <w:r w:rsidR="00571FC9" w:rsidRPr="00465B2E">
        <w:t>.</w:t>
      </w:r>
    </w:p>
    <w:p w14:paraId="3A6DAE7C" w14:textId="4700137A" w:rsidR="006204EA" w:rsidRPr="001C0EB9" w:rsidRDefault="00D1414D" w:rsidP="002828C7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066882">
        <w:t>Zhotovitel se zavazuje v souladu s touto smlouvou řádně provést</w:t>
      </w:r>
      <w:r>
        <w:t xml:space="preserve"> dílo specifikované v této smlouvě a jejích přílohách č. 1 a 2. </w:t>
      </w:r>
    </w:p>
    <w:p w14:paraId="1CCB9DD8" w14:textId="0F9EBE29" w:rsidR="00571FC9" w:rsidRDefault="00571FC9" w:rsidP="00662212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Zhotovitel prohlašu</w:t>
      </w:r>
      <w:r w:rsidR="00315B94">
        <w:t>je, že se seznámil s </w:t>
      </w:r>
      <w:r>
        <w:t>dokumentací,</w:t>
      </w:r>
      <w:r w:rsidR="00820203">
        <w:t xml:space="preserve"> skutečnou situací na místě a</w:t>
      </w:r>
      <w:r>
        <w:t xml:space="preserve"> je seznámen se způsobem provedení díla a zahrnul do ocenění všechny stavební práce, dodávky a služby nutné k</w:t>
      </w:r>
      <w:r w:rsidR="001217C9">
        <w:t xml:space="preserve"> řádnému</w:t>
      </w:r>
      <w:r>
        <w:t xml:space="preserve"> splnění díla.</w:t>
      </w:r>
    </w:p>
    <w:p w14:paraId="4A73364B" w14:textId="582A991F" w:rsidR="001217C9" w:rsidRDefault="001217C9" w:rsidP="001217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 xml:space="preserve">Součástí </w:t>
      </w:r>
      <w:r w:rsidR="00D1414D">
        <w:t xml:space="preserve">řádného </w:t>
      </w:r>
      <w:r>
        <w:t xml:space="preserve">plnění </w:t>
      </w:r>
      <w:r w:rsidR="00D1414D">
        <w:t xml:space="preserve">díla dle této smlouvy </w:t>
      </w:r>
      <w:r>
        <w:t>je:</w:t>
      </w:r>
    </w:p>
    <w:p w14:paraId="40F6B862" w14:textId="744F789B" w:rsidR="001217C9" w:rsidRDefault="001217C9" w:rsidP="001217C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 xml:space="preserve">likvidace odpadu odbornou firmou v souladu se zákonem č. 185/2001 Sb., o odpadech a o změně některých dalších zákonů, ve znění pozdějších předpisů. K přejímce díla ve </w:t>
      </w:r>
      <w:r w:rsidRPr="00742B0E">
        <w:t>smyslu čl. 2 této smlouvy bude předložen doklad o způsobu likvidace odpadu. Nepředložení dokladu o způsobu</w:t>
      </w:r>
      <w:r w:rsidR="002828C7">
        <w:t xml:space="preserve"> likvidace odpadu je důvodem </w:t>
      </w:r>
      <w:r>
        <w:t> </w:t>
      </w:r>
      <w:r w:rsidR="00D1414D">
        <w:t xml:space="preserve">k </w:t>
      </w:r>
      <w:r>
        <w:t>nepřevzetí díla.</w:t>
      </w:r>
    </w:p>
    <w:p w14:paraId="78BE2C55" w14:textId="399256B6" w:rsidR="001217C9" w:rsidRPr="008674C2" w:rsidRDefault="001217C9" w:rsidP="001C0EB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>kompletace dokumentace stavby, která zahrnuje předložení osvědčení o jakosti a kompletnosti stavby a dodaných komponent, prohlášení o shodě, protokoly o příslušných zkouškách, revizí</w:t>
      </w:r>
      <w:r w:rsidR="002828C7">
        <w:t xml:space="preserve">ch, atesty použitých zařízení, </w:t>
      </w:r>
      <w:r>
        <w:t>výrobků a</w:t>
      </w:r>
      <w:r w:rsidR="002828C7">
        <w:t>pod</w:t>
      </w:r>
      <w:r w:rsidR="00DB6DFB">
        <w:t>., pokud je relevantní s ohledem na skutečné provedení</w:t>
      </w:r>
      <w:r w:rsidR="002828C7">
        <w:t>. Zhotovitel předá objednateli dokumentaci</w:t>
      </w:r>
      <w:r>
        <w:t xml:space="preserve"> skutečného provedení ve dvou vyh</w:t>
      </w:r>
      <w:r w:rsidR="002828C7">
        <w:t xml:space="preserve">otoveních v listinné podobě a jednou </w:t>
      </w:r>
      <w:r>
        <w:t>v elektronické podobě. Nepředložení dokumentace</w:t>
      </w:r>
      <w:r w:rsidR="002828C7">
        <w:t xml:space="preserve"> skutečného provedení</w:t>
      </w:r>
      <w:r>
        <w:t xml:space="preserve"> je důvodem k nepřevzetí díla.</w:t>
      </w:r>
    </w:p>
    <w:p w14:paraId="32B7BDF4" w14:textId="77777777" w:rsidR="00571FC9" w:rsidRPr="006040A5" w:rsidRDefault="00571FC9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6040A5">
        <w:t>Zjistí-li zhotovitel při plnění smlouvy důvody pro úpravu předmětu plnění, je povinen bezodkladně písemně informovat objednatele a navrhnout dodatek k této smlouvě. Není-li objednatelem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4DFF03E5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02C8DEBA" w14:textId="77777777" w:rsidR="002828C7" w:rsidRDefault="00571FC9" w:rsidP="002828C7">
      <w:pPr>
        <w:pStyle w:val="Odstavecseseznamem"/>
        <w:widowControl w:val="0"/>
        <w:numPr>
          <w:ilvl w:val="0"/>
          <w:numId w:val="2"/>
        </w:numPr>
        <w:ind w:hanging="720"/>
        <w:contextualSpacing w:val="0"/>
      </w:pPr>
      <w:r w:rsidRPr="00CC13D6">
        <w:t>Místem plnění je</w:t>
      </w:r>
      <w:r w:rsidR="002828C7" w:rsidRPr="002828C7">
        <w:t xml:space="preserve"> Česká školní inspekce - Plzeňský inspektorát, ul. Koperníkova 26, </w:t>
      </w:r>
    </w:p>
    <w:p w14:paraId="4B454241" w14:textId="3981B27E" w:rsidR="00571FC9" w:rsidRDefault="002828C7" w:rsidP="002828C7">
      <w:pPr>
        <w:widowControl w:val="0"/>
      </w:pPr>
      <w:r w:rsidRPr="002828C7">
        <w:t xml:space="preserve">301 00 Plzeň. </w:t>
      </w:r>
    </w:p>
    <w:p w14:paraId="3B0B9E31" w14:textId="171742A2" w:rsidR="00571FC9" w:rsidRPr="00B56D7B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B56D7B">
        <w:t>Term</w:t>
      </w:r>
      <w:r w:rsidR="0029310F" w:rsidRPr="00B56D7B">
        <w:t>ín zahájení díla nejpozději do 5</w:t>
      </w:r>
      <w:r w:rsidRPr="00B56D7B">
        <w:t xml:space="preserve"> dnů od </w:t>
      </w:r>
      <w:r w:rsidR="00831A95" w:rsidRPr="00B56D7B">
        <w:t>nabytí účinnosti</w:t>
      </w:r>
      <w:r w:rsidRPr="00B56D7B">
        <w:t xml:space="preserve"> smlouvy.</w:t>
      </w:r>
    </w:p>
    <w:p w14:paraId="47C08AD4" w14:textId="59B32CAD" w:rsidR="00571FC9" w:rsidRPr="00C04BD5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04BD5">
        <w:t>Ke splnění díla dojde předáním díla zhotovitelem objednateli, a to ve stavu podle požadavků této smlouvy, právních předpisů, bez vad a nedodělků</w:t>
      </w:r>
      <w:r>
        <w:t xml:space="preserve"> bránících užívání díla</w:t>
      </w:r>
      <w:r w:rsidRPr="00C04BD5">
        <w:t>. O předání a  převzetí sepíšou zhotovitel a objednatel protokol podepsaný osobami oprávněnými je zastupovat. Dílo musí být splněno</w:t>
      </w:r>
      <w:r w:rsidR="00CD47CC">
        <w:t xml:space="preserve"> nejpozději do </w:t>
      </w:r>
      <w:r w:rsidR="00C77884">
        <w:t xml:space="preserve">27. 12. 2017. </w:t>
      </w:r>
    </w:p>
    <w:p w14:paraId="409AB65D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D12683">
        <w:lastRenderedPageBreak/>
        <w:t>Objednatel je povinen v protokolu o předání a převzetí popsat vady, nedostatky či své výhrady, pro které odmítl dílo převzít, případně popsat, jak se tyto vady projevují.</w:t>
      </w:r>
    </w:p>
    <w:p w14:paraId="0A52F557" w14:textId="77777777" w:rsidR="00571FC9" w:rsidRPr="00D12683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97DD8">
        <w:rPr>
          <w:rFonts w:ascii="Times New Roman" w:hAnsi="Times New Roman" w:cs="Times New Roman"/>
          <w:i/>
          <w:color w:val="A6A6A6"/>
          <w:sz w:val="24"/>
          <w:szCs w:val="24"/>
        </w:rPr>
        <w:br/>
      </w:r>
      <w:r w:rsidRPr="00D12683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2B9ABF22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Zhotovitel je povinen</w:t>
      </w:r>
    </w:p>
    <w:p w14:paraId="6AA33B7D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 w:rsidRPr="00D12683">
        <w:t>strpět průběžnou kontrolu plnění smlouvy,</w:t>
      </w:r>
    </w:p>
    <w:p w14:paraId="132E16D6" w14:textId="0256BBA2" w:rsidR="00571FC9" w:rsidRDefault="00571FC9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 w:rsidRPr="00D12683">
        <w:t>sepsa</w:t>
      </w:r>
      <w:r w:rsidR="00B80A54">
        <w:t>t protokol o předání a převzetí</w:t>
      </w:r>
      <w:r w:rsidR="00315B94">
        <w:t xml:space="preserve"> díla</w:t>
      </w:r>
      <w:r w:rsidR="00B80A54">
        <w:t>,</w:t>
      </w:r>
    </w:p>
    <w:p w14:paraId="6A2EBCD9" w14:textId="77777777" w:rsidR="00314C94" w:rsidRDefault="007C7C77" w:rsidP="00662212">
      <w:pPr>
        <w:pStyle w:val="Odstavecseseznamem"/>
        <w:numPr>
          <w:ilvl w:val="0"/>
          <w:numId w:val="4"/>
        </w:numPr>
        <w:spacing w:before="60"/>
        <w:ind w:left="357" w:hanging="357"/>
        <w:contextualSpacing w:val="0"/>
      </w:pPr>
      <w:r>
        <w:t>dodržet a respektovat při realizaci následující podmínky a omezení:</w:t>
      </w:r>
    </w:p>
    <w:p w14:paraId="1E0FB803" w14:textId="54B21C03" w:rsidR="007C7C77" w:rsidRPr="002F2C7F" w:rsidRDefault="007C7C77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 w:rsidRPr="002F2C7F">
        <w:t xml:space="preserve">Veškeré práce </w:t>
      </w:r>
      <w:r w:rsidR="002F2C7F" w:rsidRPr="002F2C7F">
        <w:t xml:space="preserve">je možné provádět kdykoliv, tzn. i ve dnech pracovního klidu a bez ohledu na denní dobu, avšak práce </w:t>
      </w:r>
      <w:r w:rsidRPr="002F2C7F">
        <w:t xml:space="preserve">způsobující výrazný hluk </w:t>
      </w:r>
      <w:r w:rsidR="00E2611E" w:rsidRPr="002F2C7F">
        <w:t xml:space="preserve">vždy </w:t>
      </w:r>
      <w:r w:rsidR="002F2C7F" w:rsidRPr="002F2C7F">
        <w:t>pouze</w:t>
      </w:r>
      <w:r w:rsidR="00E2611E" w:rsidRPr="002F2C7F">
        <w:t xml:space="preserve"> při dodržení obecně </w:t>
      </w:r>
      <w:r w:rsidR="004F1412" w:rsidRPr="002F2C7F">
        <w:t>závazných právn</w:t>
      </w:r>
      <w:r w:rsidR="00232C9A" w:rsidRPr="002F2C7F">
        <w:t>ích</w:t>
      </w:r>
      <w:r w:rsidR="00E2611E" w:rsidRPr="002F2C7F">
        <w:t xml:space="preserve"> předpisů (zachování nočního klidu apod.)</w:t>
      </w:r>
      <w:r w:rsidRPr="002F2C7F">
        <w:t xml:space="preserve">. </w:t>
      </w:r>
    </w:p>
    <w:p w14:paraId="5C130323" w14:textId="48CDBB71" w:rsidR="00495863" w:rsidRDefault="002F2C7F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>Případné p</w:t>
      </w:r>
      <w:r w:rsidR="00495863">
        <w:t xml:space="preserve">řerušení </w:t>
      </w:r>
      <w:r w:rsidR="00495863" w:rsidRPr="0016117F">
        <w:t xml:space="preserve">dodávky </w:t>
      </w:r>
      <w:r>
        <w:t>energií a vody do vodovodu nebo</w:t>
      </w:r>
      <w:r w:rsidR="00495863" w:rsidRPr="0016117F">
        <w:t xml:space="preserve"> systému vytápění </w:t>
      </w:r>
      <w:r w:rsidR="00495863">
        <w:t xml:space="preserve">kdekoliv v budově </w:t>
      </w:r>
      <w:r w:rsidR="00495863" w:rsidRPr="0016117F">
        <w:t xml:space="preserve">je možné </w:t>
      </w:r>
      <w:r w:rsidR="00495863">
        <w:t>pouze v termínu odsouhlaseném</w:t>
      </w:r>
      <w:r w:rsidR="00495863" w:rsidRPr="0016117F">
        <w:t xml:space="preserve"> objednatele</w:t>
      </w:r>
      <w:r w:rsidR="00495863">
        <w:t>m. Požadavek k takovému přerušení musí být vznesen alespoň 2 pracovní dny před jeho plánovanou realizací.</w:t>
      </w:r>
    </w:p>
    <w:p w14:paraId="606C2A75" w14:textId="19161C8D" w:rsidR="007C7C77" w:rsidRDefault="007C7C77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 w:rsidRPr="00CF2E34">
        <w:t>Rekonstr</w:t>
      </w:r>
      <w:r>
        <w:t>ukcí nesmí být dotčeny zásady a </w:t>
      </w:r>
      <w:r w:rsidRPr="00CF2E34">
        <w:t>pravidla BOZ</w:t>
      </w:r>
      <w:r>
        <w:t>P</w:t>
      </w:r>
      <w:r w:rsidRPr="00CF2E34">
        <w:t xml:space="preserve"> a PO</w:t>
      </w:r>
      <w:r>
        <w:t xml:space="preserve"> </w:t>
      </w:r>
      <w:r w:rsidR="002F2C7F">
        <w:t xml:space="preserve">nejen </w:t>
      </w:r>
      <w:r>
        <w:t>pro zaměstnance objednatele</w:t>
      </w:r>
      <w:r w:rsidR="002F2C7F">
        <w:t>, ale také pro jakékoliv jiné osoby (týká se zejména venkovních prací na ulici)</w:t>
      </w:r>
      <w:r w:rsidRPr="00CF2E34">
        <w:t>.</w:t>
      </w:r>
    </w:p>
    <w:p w14:paraId="30A5B50E" w14:textId="005214B5" w:rsidR="007C7C77" w:rsidRDefault="00C13445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>Zhotovitel</w:t>
      </w:r>
      <w:r w:rsidR="007C7C77" w:rsidRPr="00C06BAC">
        <w:t xml:space="preserve"> předá </w:t>
      </w:r>
      <w:r w:rsidR="007C7C77">
        <w:t>objednateli</w:t>
      </w:r>
      <w:r w:rsidR="007C7C77" w:rsidRPr="00C06BAC">
        <w:t xml:space="preserve"> písemný sezna</w:t>
      </w:r>
      <w:r>
        <w:t>m pracovníků s uvedením jmen a </w:t>
      </w:r>
      <w:r w:rsidR="007C7C77" w:rsidRPr="00C06BAC">
        <w:t>příjmení</w:t>
      </w:r>
      <w:r w:rsidR="002F2C7F">
        <w:t xml:space="preserve"> oprávněných ke vstupu do budovy</w:t>
      </w:r>
      <w:r w:rsidR="007C7C77">
        <w:t>.</w:t>
      </w:r>
    </w:p>
    <w:p w14:paraId="601F98CD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Objednatel je povinen</w:t>
      </w:r>
    </w:p>
    <w:p w14:paraId="3735CB96" w14:textId="03EE4D23" w:rsidR="00571FC9" w:rsidRDefault="00571FC9" w:rsidP="00662212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 w:rsidRPr="00D12683">
        <w:t>umožnit pracovníkům zhotovitele přístup do místa plnění smlouvy,</w:t>
      </w:r>
      <w:r w:rsidR="00495863">
        <w:t xml:space="preserve"> včetně přístupu k soc. zařízení</w:t>
      </w:r>
      <w:r w:rsidR="00AA072A">
        <w:t>,</w:t>
      </w:r>
    </w:p>
    <w:p w14:paraId="0FB3E895" w14:textId="4D1FA2C4" w:rsidR="00AA072A" w:rsidRPr="00D12683" w:rsidRDefault="00AA072A" w:rsidP="00662212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>
        <w:t xml:space="preserve">objednatel poskytne </w:t>
      </w:r>
      <w:r w:rsidR="002F2C7F">
        <w:t xml:space="preserve">případné </w:t>
      </w:r>
      <w:r>
        <w:t>napojení na energie nutné k montáži – voda</w:t>
      </w:r>
      <w:r w:rsidR="002F2C7F">
        <w:t xml:space="preserve"> a elektřina pro montážní účely,</w:t>
      </w:r>
      <w:r>
        <w:t xml:space="preserve"> </w:t>
      </w:r>
    </w:p>
    <w:p w14:paraId="25D00E8A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 w:rsidRPr="00D12683">
        <w:t>bezodkladně písemně upozornit zhotovitele na vady zjištěné během plnění smlouvy.</w:t>
      </w:r>
    </w:p>
    <w:p w14:paraId="39CA7DD4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284A029D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C13D6">
        <w:t>Celková cena plnění byla stanovena jako smluvní ve výši</w:t>
      </w:r>
    </w:p>
    <w:p w14:paraId="3A52F749" w14:textId="77777777" w:rsidR="00571FC9" w:rsidRPr="00CC13D6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bez DPH</w:t>
      </w:r>
      <w:r w:rsidRPr="00CC13D6">
        <w:tab/>
        <w:t>………,- Kč</w:t>
      </w:r>
    </w:p>
    <w:p w14:paraId="1BE5727B" w14:textId="316AF0ED" w:rsidR="00571FC9" w:rsidRPr="00CC13D6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0"/>
        <w:contextualSpacing w:val="0"/>
      </w:pPr>
      <w:r>
        <w:t xml:space="preserve">            </w:t>
      </w:r>
      <w:r w:rsidR="005A1E37">
        <w:t xml:space="preserve">DPH ve </w:t>
      </w:r>
      <w:proofErr w:type="gramStart"/>
      <w:r w:rsidR="005A1E37">
        <w:t>výši .</w:t>
      </w:r>
      <w:r w:rsidR="003978A2">
        <w:t>21</w:t>
      </w:r>
      <w:proofErr w:type="gramEnd"/>
      <w:r w:rsidRPr="00CC13D6">
        <w:t xml:space="preserve"> %</w:t>
      </w:r>
      <w:r w:rsidRPr="00CC13D6">
        <w:tab/>
        <w:t>………,- Kč</w:t>
      </w:r>
    </w:p>
    <w:p w14:paraId="4C658CAF" w14:textId="0E4E7676" w:rsidR="00571FC9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>
        <w:t xml:space="preserve">Celková cena </w:t>
      </w:r>
      <w:proofErr w:type="gramStart"/>
      <w:r>
        <w:t>včetně  DPH</w:t>
      </w:r>
      <w:proofErr w:type="gramEnd"/>
      <w:r>
        <w:tab/>
        <w:t>………,- Kč</w:t>
      </w:r>
    </w:p>
    <w:p w14:paraId="6ED2F1A9" w14:textId="77777777" w:rsidR="00571FC9" w:rsidRPr="0076676B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0"/>
        <w:contextualSpacing w:val="0"/>
      </w:pPr>
      <w:r w:rsidRPr="0076676B">
        <w:t xml:space="preserve"> (slovy:</w:t>
      </w:r>
      <w:r w:rsidRPr="0076676B">
        <w:softHyphen/>
        <w:t>…).</w:t>
      </w:r>
    </w:p>
    <w:p w14:paraId="2D8DC34D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Cena díla je stanovena jako maximálně přípustná a může být změněna jen na základě písemného dodatku ke smlouvě.</w:t>
      </w:r>
    </w:p>
    <w:p w14:paraId="328A31D2" w14:textId="77777777" w:rsidR="00571FC9" w:rsidRPr="0053216C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 xml:space="preserve">Cena podle odstavce 1 je platná po celou dobu trvání této smlouvy bez ohledu na vývoj inflace či jiné skutečnosti promítající se do ceny výrobků </w:t>
      </w:r>
      <w:r>
        <w:rPr>
          <w:szCs w:val="22"/>
        </w:rPr>
        <w:t>či služeb na trhu.</w:t>
      </w:r>
    </w:p>
    <w:p w14:paraId="7AA61EC0" w14:textId="77777777" w:rsidR="00571FC9" w:rsidRPr="0053216C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D7A19">
        <w:t>Smluvní strany výslovně sjednávají, že nejde o tzv. cenu</w:t>
      </w:r>
      <w:r>
        <w:t xml:space="preserve"> podle</w:t>
      </w:r>
      <w:r w:rsidRPr="00CD7A19">
        <w:t xml:space="preserve"> rozpočtu bez záruky jeho úplnosti či rozpočtu nezávazného ve smyslu § </w:t>
      </w:r>
      <w:r>
        <w:t>2622</w:t>
      </w:r>
      <w:r w:rsidRPr="00CD7A19">
        <w:t xml:space="preserve"> ob</w:t>
      </w:r>
      <w:r>
        <w:t>čanské</w:t>
      </w:r>
      <w:r w:rsidRPr="00CD7A19">
        <w:t>ho zákoníku a na její výši nemá vliv vynaložení či výše jakýchkoli nákladů či poplatků, k jejichž úhradě je zhotovitel na základě této smlouvy či obecně závazných právních předpisů povinen</w:t>
      </w:r>
      <w:r>
        <w:t>.</w:t>
      </w:r>
    </w:p>
    <w:p w14:paraId="51F6A74E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>Cenu podle odstavce 1 je možné měnit pouze</w:t>
      </w:r>
      <w:r w:rsidRPr="00262738">
        <w:t xml:space="preserve">, dojde-li ke změně zákona č. 235/2004 </w:t>
      </w:r>
      <w:r w:rsidRPr="00262738">
        <w:lastRenderedPageBreak/>
        <w:t>Sb., o dani z přidané hodnoty, ve znění pozdějších předpisů, zhotovitel bude účtovat daň z přidané hodnoty podle aktuální zákonné úpravy.</w:t>
      </w:r>
    </w:p>
    <w:p w14:paraId="7E7D4967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Objednateli nebudou účtovány náklady spojené s dodatečně zjištěnými skutečnostmi, které měl možnost zhotovitel zjistit před uzavřením smlouvy.</w:t>
      </w:r>
    </w:p>
    <w:p w14:paraId="2775EE1A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662212">
        <w:rPr>
          <w:rFonts w:ascii="Times New Roman" w:hAnsi="Times New Roman" w:cs="Times New Roman"/>
          <w:sz w:val="24"/>
          <w:szCs w:val="24"/>
        </w:rPr>
        <w:t>Změny v plnění díla</w:t>
      </w:r>
    </w:p>
    <w:p w14:paraId="723C34AF" w14:textId="3E155557" w:rsidR="00571FC9" w:rsidRDefault="00571FC9" w:rsidP="00662212">
      <w:pPr>
        <w:pStyle w:val="Nadpis1"/>
        <w:numPr>
          <w:ilvl w:val="0"/>
          <w:numId w:val="17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Jakákoliv změna v předmětu a rozsahu díla musí být technicky a cenově specifikována a odsouhlasena odpovědným zástupcem</w:t>
      </w:r>
      <w:r w:rsidR="00D1414D">
        <w:rPr>
          <w:rFonts w:ascii="Times New Roman" w:hAnsi="Times New Roman" w:cs="Times New Roman"/>
          <w:b w:val="0"/>
          <w:sz w:val="24"/>
          <w:szCs w:val="24"/>
        </w:rPr>
        <w:t xml:space="preserve"> objednatele</w:t>
      </w:r>
      <w:r w:rsidR="00DB6DFB">
        <w:rPr>
          <w:rFonts w:ascii="Times New Roman" w:hAnsi="Times New Roman" w:cs="Times New Roman"/>
          <w:b w:val="0"/>
          <w:sz w:val="24"/>
          <w:szCs w:val="24"/>
        </w:rPr>
        <w:t xml:space="preserve"> a zhotovitele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0ABE043B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Změna nesmí způsobit snížení kvality, bezpečnosti nebo užitných vlastností stavby.</w:t>
      </w:r>
    </w:p>
    <w:p w14:paraId="36B4F937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Na změny v plnění díla zpracuje zhotovitel změnový list zahrnující popis změny, důvod změny a finanční dopad na realizovanou stavbu a předloží jej do 5 dnů objednateli. Objednatel se zavazuje do 5 dnů od doručení změnového listu projednat změnu se zhotovitelem.</w:t>
      </w:r>
    </w:p>
    <w:p w14:paraId="57C98C25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Změna díla bude realizována pouze v případě odsouhlasení objednatelem a potvrzením v dodatku ke smlouvě. Bez uzavřeného dodatku nelze provádět změny v plnění díla.</w:t>
      </w:r>
    </w:p>
    <w:p w14:paraId="6A12471F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V případě, že zhotovitel provede změnu bez řádně projednaného a uzavřeného dodatku ke smlo</w:t>
      </w:r>
      <w:r w:rsidR="00146066">
        <w:t>u</w:t>
      </w:r>
      <w:r>
        <w:t>vě, není povinností objednatele uhradit takto provedené práce a objednatel má právo požadovat uvedení věci do stavu před provedením změny.</w:t>
      </w:r>
    </w:p>
    <w:p w14:paraId="5A3F6EBD" w14:textId="5377C08C" w:rsidR="00A7330A" w:rsidRPr="0053216C" w:rsidRDefault="00A7330A" w:rsidP="00662212">
      <w:pPr>
        <w:numPr>
          <w:ilvl w:val="0"/>
          <w:numId w:val="17"/>
        </w:numPr>
        <w:ind w:left="0" w:firstLine="0"/>
      </w:pPr>
      <w:r>
        <w:t>Pokud by byla změna odůvodněna skutečnostmi, které měl zhotovitel možnost zjistit již před podpisem smlouvy, uplatní se pro ni tento článek s tím, že není možné navýšení rozpočtu. Veškeré takové změny jdou k tíži zhotovitele. Zhotovitel byl v rámci podání nabídky zodpovědný za ocenění všech součástí plnění, a to i takových, které nejsou v plném detailu u</w:t>
      </w:r>
      <w:r w:rsidR="00564C23">
        <w:t>vedeny v přiloženém soupisu stavebních prací</w:t>
      </w:r>
      <w:r>
        <w:t xml:space="preserve">, přičemž jejich nutnost je zřejmá z obecně platných norem, projektové dokumentace (včetně technické zprávy a dalších dokumentů) nebo jejich nutnost vyplývá ze zjištění nabytých při prohlídce objektu, popř. existuje více možných řešení daného požadavku v souladu se zadáním zadavatele. Odpovědností </w:t>
      </w:r>
      <w:r w:rsidR="00D1414D">
        <w:t xml:space="preserve">zhotovitele </w:t>
      </w:r>
      <w:r>
        <w:t xml:space="preserve">je také kontrola a revize řádné funkce výpočtů nastavených ve výchozí podobě </w:t>
      </w:r>
      <w:r w:rsidR="00564C23">
        <w:t>soupisu stavebních prací s </w:t>
      </w:r>
      <w:r>
        <w:t>výkaz</w:t>
      </w:r>
      <w:r w:rsidR="00564C23">
        <w:t xml:space="preserve">em </w:t>
      </w:r>
      <w:r>
        <w:t xml:space="preserve">výměr </w:t>
      </w:r>
      <w:r w:rsidR="00D1414D">
        <w:t xml:space="preserve">objednatelem jako </w:t>
      </w:r>
      <w:r>
        <w:t>zadavatelem.</w:t>
      </w:r>
    </w:p>
    <w:p w14:paraId="4E8839E0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5B2131D2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Úhrada ceny za plnění bude provedena na základě příslušného daňového dokladu – faktury po splnění </w:t>
      </w:r>
      <w:r>
        <w:t xml:space="preserve">díla </w:t>
      </w:r>
      <w:r w:rsidRPr="00262738">
        <w:t>doloženém protokolem o pře</w:t>
      </w:r>
      <w:r>
        <w:t>dání a převzetí předmětu plnění potvrzeném oprávněnou osobou objednatele a na základě závěrečného vyúčtování stavby se zohledněním provedených změn.</w:t>
      </w:r>
    </w:p>
    <w:p w14:paraId="23813143" w14:textId="277A0156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Objednatel provede úhradu ceny plnění na základě faktury vystavené </w:t>
      </w:r>
      <w:r w:rsidR="001C6E0C">
        <w:t>po předání díla</w:t>
      </w:r>
      <w:r w:rsidRPr="00262738">
        <w:t xml:space="preserve">. Faktura musí obsahovat náležitosti daňového dokladu ve smyslu zákona č. 235/2004 Sb., včetně doplnění dalších náležitostí faktury podle § </w:t>
      </w:r>
      <w:r>
        <w:t>435 občanského</w:t>
      </w:r>
      <w:r w:rsidRPr="00262738">
        <w:t xml:space="preserve"> zákoníku.</w:t>
      </w:r>
    </w:p>
    <w:p w14:paraId="2E4BA75D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Úhrada ceny bude provedena a účtována v CZK.</w:t>
      </w:r>
    </w:p>
    <w:p w14:paraId="27607454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V případě, že faktura nebude mít odpovídající náležitosti, je objednatel oprávněn ji vrátit ve lhůtě splatnosti zpět zhotoviteli k doplnění, aniž se tak dostane do prodlení se splatností. Lhůta splatnosti počíná běžet znovu od doručení náležitě doplněného či opraveného dokladu.</w:t>
      </w:r>
    </w:p>
    <w:p w14:paraId="3A5B7051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Faktury budou splatné </w:t>
      </w:r>
      <w:r w:rsidRPr="00262738">
        <w:rPr>
          <w:b/>
        </w:rPr>
        <w:t xml:space="preserve">30 dní </w:t>
      </w:r>
      <w:r w:rsidRPr="00262738">
        <w:t xml:space="preserve">od data jejich doručení na adresu sídla objednatele </w:t>
      </w:r>
      <w:r w:rsidRPr="00262738">
        <w:lastRenderedPageBreak/>
        <w:t>v závislosti na přidělení prostředků ze státního rozpočtu. Za zaplacení se považuje datum odepsání finanční částky za služby z účtu objednatele ve prospěch účtu zhotovitele.</w:t>
      </w:r>
    </w:p>
    <w:p w14:paraId="60F096EF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Objednatel nebude poskytovat zálohy.</w:t>
      </w:r>
    </w:p>
    <w:p w14:paraId="08DB41EB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5E7C87D8" w14:textId="384F3B79" w:rsidR="00571FC9" w:rsidRPr="00E56DE5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Objednatel je oprávněn po zhotoviteli požadovat a zhotovitel je povinen uhradit smluvní pokutu</w:t>
      </w:r>
      <w:r w:rsidRPr="00E56DE5">
        <w:t xml:space="preserve"> za nedodržení termínů uvedených v této smlouvě z důvodů na st</w:t>
      </w:r>
      <w:r w:rsidR="0029310F">
        <w:t xml:space="preserve">raně zhotovitele, a to ve výši </w:t>
      </w:r>
      <w:r w:rsidR="001440CD">
        <w:t>3</w:t>
      </w:r>
      <w:r w:rsidRPr="001440CD">
        <w:t>000,-</w:t>
      </w:r>
      <w:r w:rsidRPr="00E56DE5">
        <w:t xml:space="preserve"> Kč za každ</w:t>
      </w:r>
      <w:r>
        <w:t>é takové porušení za každ</w:t>
      </w:r>
      <w:r w:rsidRPr="00E56DE5">
        <w:t>ý i započatý den prodlení.</w:t>
      </w:r>
      <w:r w:rsidR="005A1E37">
        <w:t xml:space="preserve"> </w:t>
      </w:r>
    </w:p>
    <w:p w14:paraId="6A746180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>Ustanovení o smluvních pokutách dle této smlouvy nemají vliv na náhradu škody.</w:t>
      </w:r>
    </w:p>
    <w:p w14:paraId="0DCD6B42" w14:textId="77777777" w:rsidR="00571FC9" w:rsidRPr="002550D4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2550D4">
        <w:t xml:space="preserve">Zhotovitel odpovídá za škodu způsobenou objednateli v důsledku porušení povinností zhotovitele, pokud toto porušení nebylo způsobeno okolností vylučující odpovědnost dle </w:t>
      </w:r>
      <w:r>
        <w:t>občanského</w:t>
      </w:r>
      <w:r w:rsidRPr="002550D4">
        <w:t xml:space="preserve"> zákoníku</w:t>
      </w:r>
      <w:r w:rsidRPr="002550D4">
        <w:rPr>
          <w:caps/>
        </w:rPr>
        <w:t>.</w:t>
      </w:r>
      <w:r w:rsidRPr="002550D4">
        <w:t xml:space="preserve"> Zhotovitel je v takovémto případě povinen zaplatit náhradu škody způsobenou objednateli.</w:t>
      </w:r>
    </w:p>
    <w:p w14:paraId="1C986AD7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1E4785DC" w14:textId="77777777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 provést dílo bez jakýchkoliv faktických a právních vad a za podmínek sjednaných touto smlouvou.</w:t>
      </w:r>
    </w:p>
    <w:p w14:paraId="38E714E6" w14:textId="57CC4E60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Na předané dílo zhotovitel poskytuje záruku v </w:t>
      </w:r>
      <w:r w:rsidRPr="00CA5794">
        <w:t xml:space="preserve">délce trvání </w:t>
      </w:r>
      <w:r w:rsidR="005A1E37" w:rsidRPr="00CA5794">
        <w:t>5 let</w:t>
      </w:r>
      <w:r w:rsidRPr="001C70DC">
        <w:t>. Záruční doba počíná běžet dnem předání a převzetí dokončeného předmětu plnění. Doba záruky se prodlouží o dobu od uplatnění oprávněné reklamace do převzetí předmětu plnění po odstranění vady.</w:t>
      </w:r>
    </w:p>
    <w:p w14:paraId="14199C71" w14:textId="77777777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zavazuje, že jím dodané plnění dle této smlouvy bude mít po dobu trvání záruční doby vlastnosti dle této smlouvy</w:t>
      </w:r>
      <w:r>
        <w:t>,</w:t>
      </w:r>
      <w:r w:rsidRPr="001C70DC">
        <w:t xml:space="preserve"> dle obecně závazných právních předpisů a bude v souladu s nabídkou podanou zhotovitelem</w:t>
      </w:r>
      <w:r>
        <w:t>, bude odpov</w:t>
      </w:r>
      <w:r w:rsidR="00E05663">
        <w:t>ídat požadavku na čas, rozsah a </w:t>
      </w:r>
      <w:r>
        <w:t>kvalitu</w:t>
      </w:r>
      <w:r w:rsidRPr="001C70DC">
        <w:t xml:space="preserve">. Po dobu trvání záruční doby je zhotovitel dále povinen na základě písemné reklamace </w:t>
      </w:r>
      <w:r>
        <w:t>na vlastní náklady vady odstranit</w:t>
      </w:r>
      <w:r w:rsidRPr="001C70DC">
        <w:t>.</w:t>
      </w:r>
      <w:r>
        <w:t xml:space="preserve"> Zhotovitel objednateli oznámí bezodkladně po nahlášení reklamace vady způsob řešení a termín řešení, který odpovídá charakteru vady.</w:t>
      </w:r>
    </w:p>
    <w:p w14:paraId="35934935" w14:textId="77777777" w:rsidR="00571FC9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B75F2D">
        <w:t>Jestliže zhotovitel neodstraní reklamovanou vadu</w:t>
      </w:r>
      <w:r>
        <w:t xml:space="preserve"> (za vadné plnění se považuje plnění, které neodpovídá požadavkům dle odstavce 3)</w:t>
      </w:r>
      <w:r w:rsidRPr="00B75F2D">
        <w:t xml:space="preserve"> ve lhůtě písemně dohodnuté s</w:t>
      </w:r>
      <w:r>
        <w:t> </w:t>
      </w:r>
      <w:r w:rsidRPr="00B75F2D">
        <w:t>objednatelem</w:t>
      </w:r>
      <w:r>
        <w:t>, jinak nejpozději do 30 dní od doručení reklamace zhotoviteli</w:t>
      </w:r>
      <w:r w:rsidRPr="00B75F2D">
        <w:t>, je objednatel oprávněn odstranit vadu vlastním nákladem a účelně vynaložené prostředky a náklady vyúčtovat zhotoviteli. Zhotovitel se zavazuje uhradit objednateli takto vzniklé náklady na odstranění reklamované vady ve výši vyúčtované objednatelem, a to do 7 dní po doručení jejich vyúčtování.</w:t>
      </w:r>
    </w:p>
    <w:p w14:paraId="6E6C4BE5" w14:textId="77777777" w:rsidR="00571FC9" w:rsidRPr="00931C1E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 xml:space="preserve">V případě vady </w:t>
      </w:r>
      <w:r w:rsidRPr="00CA5794">
        <w:t>neodstranitelné (např. estetické)</w:t>
      </w:r>
      <w:r>
        <w:t xml:space="preserve"> poskytne zhotovitel objednateli přiměřenou slevu z ceny plnění díla, bude-li to objednatel požadovat. Výše slevy bude stanovena dohodou obou smluvních stran. Nedojde-li </w:t>
      </w:r>
      <w:r w:rsidR="00032AD4">
        <w:t>k dohodě, pak s</w:t>
      </w:r>
      <w:r>
        <w:t xml:space="preserve"> posudkem vydaným odborně způsobilou osobou např. znalcem z</w:t>
      </w:r>
      <w:r w:rsidR="00D15695">
        <w:t> </w:t>
      </w:r>
      <w:r>
        <w:t>oboru</w:t>
      </w:r>
      <w:r w:rsidR="00D15695">
        <w:t>, kterého vybere objednatel ze seznamu znalců z oboru</w:t>
      </w:r>
      <w:r>
        <w:t>. Náklady na posudek znalce se dělí mezi objednatele a zhotovitele polovinou.</w:t>
      </w:r>
      <w:r w:rsidR="00FA2E53">
        <w:t xml:space="preserve"> </w:t>
      </w:r>
    </w:p>
    <w:p w14:paraId="4BA881A2" w14:textId="2CAB3D6A" w:rsidR="00571FC9" w:rsidRPr="00CC13D6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 xml:space="preserve">I v dalších případech může dojít k dohodě o přiměřené </w:t>
      </w:r>
      <w:r w:rsidR="00D15B08">
        <w:t xml:space="preserve">slevě </w:t>
      </w:r>
      <w:r>
        <w:t>z ceny plnění.</w:t>
      </w:r>
    </w:p>
    <w:p w14:paraId="1A81FDFE" w14:textId="77777777" w:rsidR="00571FC9" w:rsidRPr="00C13445" w:rsidRDefault="00C13445" w:rsidP="00C13445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C13445"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07F9C076" w14:textId="57F1D30E" w:rsidR="00571FC9" w:rsidRDefault="00571FC9" w:rsidP="00C13445">
      <w:pPr>
        <w:pStyle w:val="Nadpis1"/>
        <w:numPr>
          <w:ilvl w:val="0"/>
          <w:numId w:val="18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44C7D">
        <w:rPr>
          <w:rFonts w:ascii="Times New Roman" w:hAnsi="Times New Roman" w:cs="Times New Roman"/>
          <w:b w:val="0"/>
          <w:sz w:val="24"/>
          <w:szCs w:val="24"/>
        </w:rPr>
        <w:t>Splněním díla se rozumí úplné dokončení díla, tj. provedením všech stavebních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 xml:space="preserve">jiných prací, předpokládaných </w:t>
      </w:r>
      <w:r w:rsidR="00743094">
        <w:rPr>
          <w:rFonts w:ascii="Times New Roman" w:hAnsi="Times New Roman" w:cs="Times New Roman"/>
          <w:b w:val="0"/>
          <w:sz w:val="24"/>
          <w:szCs w:val="24"/>
        </w:rPr>
        <w:t>touto smlouvou</w:t>
      </w:r>
      <w:r w:rsidR="00DB6DFB">
        <w:rPr>
          <w:rFonts w:ascii="Times New Roman" w:hAnsi="Times New Roman" w:cs="Times New Roman"/>
          <w:b w:val="0"/>
          <w:sz w:val="24"/>
          <w:szCs w:val="24"/>
        </w:rPr>
        <w:t xml:space="preserve"> a jejími přílohami</w:t>
      </w:r>
      <w:r w:rsidR="0074309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 xml:space="preserve">ve znění případných změn, 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lastRenderedPageBreak/>
        <w:t>vy</w:t>
      </w:r>
      <w:r>
        <w:rPr>
          <w:rFonts w:ascii="Times New Roman" w:hAnsi="Times New Roman" w:cs="Times New Roman"/>
          <w:b w:val="0"/>
          <w:sz w:val="24"/>
          <w:szCs w:val="24"/>
        </w:rPr>
        <w:t>k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lizení staveniště a podepsání závěrečného protokolu o předání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="00A3243A">
        <w:rPr>
          <w:rFonts w:ascii="Times New Roman" w:hAnsi="Times New Roman" w:cs="Times New Roman"/>
          <w:b w:val="0"/>
          <w:sz w:val="24"/>
          <w:szCs w:val="24"/>
        </w:rPr>
        <w:t>převzetí díla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, od</w:t>
      </w:r>
      <w:r w:rsidR="00E05663">
        <w:rPr>
          <w:rFonts w:ascii="Times New Roman" w:hAnsi="Times New Roman" w:cs="Times New Roman"/>
          <w:b w:val="0"/>
          <w:sz w:val="24"/>
          <w:szCs w:val="24"/>
        </w:rPr>
        <w:t>stranění všech případných vad a </w:t>
      </w:r>
      <w:r w:rsidR="00831A95">
        <w:rPr>
          <w:rFonts w:ascii="Times New Roman" w:hAnsi="Times New Roman" w:cs="Times New Roman"/>
          <w:b w:val="0"/>
          <w:sz w:val="24"/>
          <w:szCs w:val="24"/>
        </w:rPr>
        <w:t xml:space="preserve">nedodělků, předání 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dokumentace o skutečném stavu díla.</w:t>
      </w:r>
    </w:p>
    <w:p w14:paraId="1359116A" w14:textId="77777777" w:rsidR="00571FC9" w:rsidRPr="00AE68F8" w:rsidRDefault="00571FC9" w:rsidP="00662212">
      <w:pPr>
        <w:numPr>
          <w:ilvl w:val="0"/>
          <w:numId w:val="18"/>
        </w:numPr>
        <w:ind w:left="0" w:firstLine="0"/>
      </w:pPr>
      <w:r w:rsidRPr="00AE68F8">
        <w:t>K přejímce díla se zhotovitel zavazuje a je povinen objednateli předložit a předat:</w:t>
      </w:r>
    </w:p>
    <w:p w14:paraId="5AFDB8DE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 xml:space="preserve">stavební deník, </w:t>
      </w:r>
    </w:p>
    <w:p w14:paraId="52AA00AD" w14:textId="4EB81D06" w:rsidR="00571FC9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831A95">
        <w:t>dokum</w:t>
      </w:r>
      <w:r w:rsidR="006D6CF3" w:rsidRPr="00831A95">
        <w:t>entaci skutečného provedení stavby</w:t>
      </w:r>
      <w:r w:rsidRPr="00AE68F8">
        <w:t xml:space="preserve"> (2x v listinné podobě a 1x na CD, včetně fotodokumentace),</w:t>
      </w:r>
    </w:p>
    <w:p w14:paraId="430BD223" w14:textId="06EBCE16" w:rsidR="002A5B60" w:rsidRPr="00AE68F8" w:rsidRDefault="002A5B60" w:rsidP="002A5B60">
      <w:pPr>
        <w:numPr>
          <w:ilvl w:val="0"/>
          <w:numId w:val="19"/>
        </w:numPr>
        <w:spacing w:before="60"/>
        <w:ind w:left="357" w:hanging="357"/>
      </w:pPr>
      <w:r>
        <w:t>osvědčení (protokoly) o provedených zkouškách, revizích,</w:t>
      </w:r>
    </w:p>
    <w:p w14:paraId="5EE8D97E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změnové listy v případě provedení změn,</w:t>
      </w:r>
    </w:p>
    <w:p w14:paraId="25EC9F27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 xml:space="preserve">potvrzení, jaké odpady při stavbě vznikly, jejich množství a způsob jejich zneškodnění, </w:t>
      </w:r>
    </w:p>
    <w:p w14:paraId="01A24F9F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technické listy, atesty, doklady o požadovaných vlastnostech použitého materiálu a výrobků (dle zákona č. 22/1997 Sb., o technických požadavcích na výrobky a o změně a doplnění některých zákonů, ve znění pozdějších předpisů – prohlášení o shodě),</w:t>
      </w:r>
    </w:p>
    <w:p w14:paraId="4AD53FEF" w14:textId="77777777" w:rsidR="00571FC9" w:rsidRDefault="00571FC9" w:rsidP="00662212">
      <w:pPr>
        <w:numPr>
          <w:ilvl w:val="0"/>
          <w:numId w:val="19"/>
        </w:numPr>
        <w:spacing w:before="60"/>
        <w:ind w:left="357" w:hanging="357"/>
      </w:pPr>
      <w:r>
        <w:t>ostatní doklady osvědčující jakost a spolehlivost provedení díla, které si objednatel vyžádá a kterými bude prokázáno dosažení předepsané kvality a parametrů.</w:t>
      </w:r>
    </w:p>
    <w:p w14:paraId="72027E00" w14:textId="77777777" w:rsidR="00571FC9" w:rsidRDefault="00571FC9" w:rsidP="00662212">
      <w:pPr>
        <w:numPr>
          <w:ilvl w:val="0"/>
          <w:numId w:val="18"/>
        </w:numPr>
        <w:ind w:left="0" w:firstLine="0"/>
      </w:pPr>
      <w:r>
        <w:t>Zhotovitel je povinen písemně oznámit objednateli (nejméně 3 pracovní dny předem), kdy bude předmět díla nebo jeho část připravena k předání a převzetí.</w:t>
      </w:r>
    </w:p>
    <w:p w14:paraId="64A8CAEC" w14:textId="77777777" w:rsidR="00571FC9" w:rsidRDefault="00571FC9" w:rsidP="00662212">
      <w:pPr>
        <w:numPr>
          <w:ilvl w:val="0"/>
          <w:numId w:val="18"/>
        </w:numPr>
        <w:ind w:left="0" w:firstLine="0"/>
      </w:pPr>
      <w:r>
        <w:t>O předání a převzetí sepíší strany protokol, který obsahuje zejména zhodnocení jakosti provedení prací, soupis zjištěných vad a nedodělků, dohodu o opatřeních a lhůtách k odstranění případných vad a n</w:t>
      </w:r>
      <w:r w:rsidR="00146066">
        <w:t>edodělků, popřípadě dohodu o sle</w:t>
      </w:r>
      <w:r>
        <w:t>vě z ceny díla nebo o jiných právech z odpovědnosti za vady. Po podepsání protokolu odpovědnými zástupci obou smluvních stran, považují se veškerá opatření a lhůty v něm uvedené za dohodnuté, pokud některá ze stran do 3 pracovních dnů písemně neoznámí druhé smluvní straně, že s určitými jeho body nesouhlasí. Jestliže jsou objednatelem v protokolu vady popsány nebo uvedeny jak se projevují, platí, že tím současně požaduje po zhotoviteli jejich bezplatné odstranění. Za vady, které se projevily po odevzdání díla, zodpovídá zhotovitel v rozsahu sjednané záruky za jakost.</w:t>
      </w:r>
    </w:p>
    <w:p w14:paraId="3A7DA291" w14:textId="77777777" w:rsidR="00571FC9" w:rsidRDefault="00571FC9" w:rsidP="00662212">
      <w:pPr>
        <w:numPr>
          <w:ilvl w:val="0"/>
          <w:numId w:val="18"/>
        </w:numPr>
        <w:ind w:left="0" w:firstLine="0"/>
      </w:pPr>
      <w:r>
        <w:t xml:space="preserve">V případě, že objednatel řádně dokončený předmět díla – dílo nepřevezme, uvede v protokolu oprávněný důvod jeho nepřevzetí. Po odstranění nedostatků, pro které objednatel odmítl dílo převzít, opakuje se přejímací řízení v nezbytně nutném rozsahu. Z opakované přejímky sepíší smluvní strany dodatek k protokolu z předání a převzetí díla. Protokol o předání a převzetí díla je pak sestaven vzájemným podepsáním dodatku protokolu oprávněnými zástupci obou smluvních stran. </w:t>
      </w:r>
    </w:p>
    <w:p w14:paraId="00D25E8F" w14:textId="77777777" w:rsidR="00571FC9" w:rsidRPr="00244C7D" w:rsidRDefault="00571FC9" w:rsidP="00662212">
      <w:pPr>
        <w:numPr>
          <w:ilvl w:val="0"/>
          <w:numId w:val="18"/>
        </w:numPr>
        <w:ind w:left="0" w:firstLine="0"/>
      </w:pPr>
      <w:r>
        <w:t>Zhotovitel odpovídá za to, že zhotovené a objednateli předané dílo je kompletní, že má vlastnosti určené projektovou dokumentací, platnými ČSN, touto smlouvou a že dodané množství se shoduje s údaji v průvodních dokladech.</w:t>
      </w:r>
    </w:p>
    <w:p w14:paraId="21824B2C" w14:textId="77777777" w:rsidR="00571FC9" w:rsidRPr="001C0EB9" w:rsidRDefault="00C13445" w:rsidP="00C13445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1C0EB9">
        <w:rPr>
          <w:rFonts w:ascii="Times New Roman" w:hAnsi="Times New Roman" w:cs="Times New Roman"/>
          <w:sz w:val="24"/>
          <w:szCs w:val="24"/>
        </w:rPr>
        <w:t>Staveniště</w:t>
      </w:r>
    </w:p>
    <w:p w14:paraId="1E8AABCF" w14:textId="77777777" w:rsidR="00571FC9" w:rsidRPr="00AE68F8" w:rsidRDefault="00571FC9" w:rsidP="00C13445">
      <w:pPr>
        <w:pStyle w:val="Nadpis1"/>
        <w:numPr>
          <w:ilvl w:val="0"/>
          <w:numId w:val="20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AE68F8">
        <w:rPr>
          <w:rFonts w:ascii="Times New Roman" w:hAnsi="Times New Roman" w:cs="Times New Roman"/>
          <w:b w:val="0"/>
          <w:sz w:val="24"/>
          <w:szCs w:val="24"/>
        </w:rPr>
        <w:t>Staveništěm se rozumí prostor pro stavbu a pro zaříz</w:t>
      </w:r>
      <w:r w:rsidR="00E05663" w:rsidRPr="00AE68F8">
        <w:rPr>
          <w:rFonts w:ascii="Times New Roman" w:hAnsi="Times New Roman" w:cs="Times New Roman"/>
          <w:b w:val="0"/>
          <w:sz w:val="24"/>
          <w:szCs w:val="24"/>
        </w:rPr>
        <w:t>ení staveniště určený zápisem o </w:t>
      </w:r>
      <w:r w:rsidRPr="00AE68F8">
        <w:rPr>
          <w:rFonts w:ascii="Times New Roman" w:hAnsi="Times New Roman" w:cs="Times New Roman"/>
          <w:b w:val="0"/>
          <w:sz w:val="24"/>
          <w:szCs w:val="24"/>
        </w:rPr>
        <w:t>předání a převzetí staveniště. Zhotovitel je povinen vybudovat zařízení staveniště tak, aby objednateli nevznikly žádné škody při jeho provozování.</w:t>
      </w:r>
    </w:p>
    <w:p w14:paraId="48EDD47E" w14:textId="089C38AD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Objednatel se zavazuje předat zhotoviteli staveniště pro provedení předmětu díla prosté nároků třetíc</w:t>
      </w:r>
      <w:r w:rsidR="00831A95">
        <w:t xml:space="preserve">h osob, v souladu s </w:t>
      </w:r>
      <w:r w:rsidRPr="00AE68F8">
        <w:t>dokumentací stavby a podmínkami této smlouvy. Z přejímky staveniště pořídí smluvní strany zápis.</w:t>
      </w:r>
    </w:p>
    <w:p w14:paraId="66FDAF04" w14:textId="77777777" w:rsidR="00571FC9" w:rsidRPr="00AE68F8" w:rsidRDefault="00571FC9" w:rsidP="00662212">
      <w:r w:rsidRPr="00AE68F8">
        <w:t>Z obsahu zápisu musí být jednoznačné:</w:t>
      </w:r>
    </w:p>
    <w:p w14:paraId="2D300851" w14:textId="77777777" w:rsidR="00571FC9" w:rsidRPr="00AE68F8" w:rsidRDefault="00571FC9" w:rsidP="00662212">
      <w:pPr>
        <w:numPr>
          <w:ilvl w:val="0"/>
          <w:numId w:val="29"/>
        </w:numPr>
        <w:spacing w:before="60"/>
        <w:ind w:left="357" w:hanging="357"/>
      </w:pPr>
      <w:r w:rsidRPr="00AE68F8">
        <w:t>předání staveniště zhotoviteli ve stavu umožňujícím zahájení prací na díle,</w:t>
      </w:r>
    </w:p>
    <w:p w14:paraId="26BBD96E" w14:textId="77777777" w:rsidR="00571FC9" w:rsidRPr="00AE68F8" w:rsidRDefault="00571FC9" w:rsidP="00662212">
      <w:pPr>
        <w:numPr>
          <w:ilvl w:val="0"/>
          <w:numId w:val="29"/>
        </w:numPr>
        <w:spacing w:before="60"/>
        <w:ind w:left="357" w:hanging="357"/>
      </w:pPr>
      <w:r w:rsidRPr="00AE68F8">
        <w:lastRenderedPageBreak/>
        <w:t>určení zodpovědného pracovníka objednatele, který</w:t>
      </w:r>
      <w:r w:rsidR="00B73355" w:rsidRPr="00AE68F8">
        <w:t xml:space="preserve"> bude partnerem stavbyvedoucího</w:t>
      </w:r>
      <w:r w:rsidRPr="00AE68F8">
        <w:t xml:space="preserve"> zhotovitele pro koordinaci provádění prací na stavbě.</w:t>
      </w:r>
    </w:p>
    <w:p w14:paraId="0F9107D0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 xml:space="preserve">Po převzetí staveniště je zhotovitel povinen seznámit se s rozmístěním a trasou případných vedení na staveništi a tyto </w:t>
      </w:r>
      <w:r w:rsidR="00B73355" w:rsidRPr="00AE68F8">
        <w:t xml:space="preserve">buď vhodným způsobem přeložit, </w:t>
      </w:r>
      <w:r w:rsidRPr="00AE68F8">
        <w:t>nebo chránit tak, aby v průběhu provádění prací na předmětu díla nedošlo k jejich poškození.</w:t>
      </w:r>
    </w:p>
    <w:p w14:paraId="49E5688A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Zařízení a odstranění staveniště si zabezpečuje zhotovitel včetně zajištění a umístění odběru vody a elektrické energie a napojení na inženýrské sítě a jejich náklady jsou součástí smluvní ceny.</w:t>
      </w:r>
    </w:p>
    <w:p w14:paraId="00E855E5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 xml:space="preserve">Objednatel se zavazuje, že po dobu provádění díla neudělí, z titulu vlastníka, oprávnění vstupu třetí osobě </w:t>
      </w:r>
      <w:r w:rsidR="00E05663" w:rsidRPr="00AE68F8">
        <w:t xml:space="preserve">(s výjimkou pracovníků objednatele) </w:t>
      </w:r>
      <w:r w:rsidRPr="00AE68F8">
        <w:t>na staveniště bez informování zástupce zhotovitele nebo objednatele, pokud to bude možné i za jeho přítomnosti.</w:t>
      </w:r>
    </w:p>
    <w:p w14:paraId="6C33EAE9" w14:textId="733AA7B5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Zhotovitel zodpovídá za čistotu a pořádek na staveništi. Dále se zhotovitel zavazuje, že na sebe převezme odpovědnost původce odpadu vyplývající ze zákona č. 185/20</w:t>
      </w:r>
      <w:r w:rsidR="00E05663" w:rsidRPr="00AE68F8">
        <w:t>01 Sb. a </w:t>
      </w:r>
      <w:r w:rsidRPr="00AE68F8">
        <w:t xml:space="preserve">vyhlášky č. 383/2001 Sb., o podrobnostech nakládání s odpady, ve znění pozdějších předpisů. Odpady, které jsou výsledkem jeho činnosti, odstraní zhotovitel na své náklady v souladu se zákonem. Zhotovitel bude třídit vzniklý odpad dle vyhlášky č. </w:t>
      </w:r>
      <w:r w:rsidR="00743094">
        <w:t xml:space="preserve">93/2016 </w:t>
      </w:r>
      <w:r w:rsidRPr="00AE68F8">
        <w:t>Sb.,</w:t>
      </w:r>
      <w:r w:rsidR="00743094">
        <w:t xml:space="preserve"> o Katalogu odpadů</w:t>
      </w:r>
      <w:r w:rsidRPr="00AE68F8">
        <w:t xml:space="preserve">. Na nebezpečný a ostatní odpad zajistí řádný svoz, skladování a zneškodňování odpadů vzniklých z jeho činnosti v rozsahu zajištění předmětu dodávky. </w:t>
      </w:r>
    </w:p>
    <w:p w14:paraId="1EC7D9BE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Před předáním díla objednateli je zhotovitel povinen uspořádat stroje, výrobní zařízení, zbylý materiál a odpady na staveništi tak, aby bylo možné dílo řádně převzít a bezpečně provozovat.</w:t>
      </w:r>
    </w:p>
    <w:p w14:paraId="73F91F05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Zhotovitel vyklidí staveniště do 3 dnů po dokončení díla a předá je protokolárně objednateli. Po uplynutí této lhůty může zhotovitel ponechat na staveništi jen stroje, zařízení, popřípadě materiály potřebné k odstranění případných vad a nedodělků zjištěných objednatelem při přejímce díla.</w:t>
      </w:r>
    </w:p>
    <w:p w14:paraId="3727EA38" w14:textId="77777777" w:rsidR="00571FC9" w:rsidRPr="00AE68F8" w:rsidRDefault="00571FC9" w:rsidP="00662212">
      <w:pPr>
        <w:numPr>
          <w:ilvl w:val="0"/>
          <w:numId w:val="20"/>
        </w:numPr>
        <w:ind w:left="0" w:firstLine="0"/>
      </w:pPr>
      <w:r w:rsidRPr="00AE68F8">
        <w:t>Zhotovitel bere na vědomí, že v objektu bude po celou dobu provádění prací probíhat běžný provoz a přizpůsobí provádění prací potřebám objednatele. Přijatá opatření zaznamená do protokolu o předání staveniště a ta se stávají závaznými pro průběh výstavby.</w:t>
      </w:r>
    </w:p>
    <w:p w14:paraId="1151334C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662212">
        <w:rPr>
          <w:rFonts w:ascii="Times New Roman" w:hAnsi="Times New Roman" w:cs="Times New Roman"/>
          <w:sz w:val="24"/>
          <w:szCs w:val="24"/>
        </w:rPr>
        <w:t>Dozor nad plněním podmínek smlouvy</w:t>
      </w:r>
    </w:p>
    <w:p w14:paraId="7329B2FD" w14:textId="7DE5C47E" w:rsidR="00571FC9" w:rsidRDefault="00571FC9" w:rsidP="00662212">
      <w:pPr>
        <w:pStyle w:val="Nadpis1"/>
        <w:numPr>
          <w:ilvl w:val="0"/>
          <w:numId w:val="21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4F4D3F">
        <w:rPr>
          <w:rFonts w:ascii="Times New Roman" w:hAnsi="Times New Roman" w:cs="Times New Roman"/>
          <w:b w:val="0"/>
          <w:sz w:val="24"/>
          <w:szCs w:val="24"/>
        </w:rPr>
        <w:t>Objednatel je oprávněn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vykonávat na stavbě dozor, a to i prostřednictvím třetí osoby, nad plněním podmínek této smlouvy a v jeho průběhu zejména sledovat, zda práce zhotovitele jsou p</w:t>
      </w:r>
      <w:r w:rsidR="00831A95">
        <w:rPr>
          <w:rFonts w:ascii="Times New Roman" w:hAnsi="Times New Roman" w:cs="Times New Roman"/>
          <w:b w:val="0"/>
          <w:sz w:val="24"/>
          <w:szCs w:val="24"/>
        </w:rPr>
        <w:t xml:space="preserve">rováděny podle platné </w:t>
      </w:r>
      <w:r>
        <w:rPr>
          <w:rFonts w:ascii="Times New Roman" w:hAnsi="Times New Roman" w:cs="Times New Roman"/>
          <w:b w:val="0"/>
          <w:sz w:val="24"/>
          <w:szCs w:val="24"/>
        </w:rPr>
        <w:t>dokumentace, podle smluvních podmínek, technických norem a jiných právních předpisů a v souladu s rozhodnutími orgánů veřejné správy. Za tímto účelem má vždy přístup na staveniště. Na nedostatky zjištěné v průběhu prací musí zhotovitele neprodleně písemně upozornit a stanovit mu lhůtu pro odstranění vzniklých vad.</w:t>
      </w:r>
    </w:p>
    <w:p w14:paraId="21C47F96" w14:textId="77777777" w:rsidR="00571FC9" w:rsidRDefault="00571FC9" w:rsidP="00662212">
      <w:pPr>
        <w:numPr>
          <w:ilvl w:val="0"/>
          <w:numId w:val="21"/>
        </w:numPr>
        <w:ind w:left="0" w:firstLine="0"/>
      </w:pPr>
      <w:r>
        <w:t>Pověřený zaměstnanec objednatele nebo jím pověřená osoba jsou oprávněni dát pracovníkům zhotovitele příkaz přerušit práci, pokud odpovědný zástupce zhotovitele není dosažitelný a je-li ohrožena bezpečnost provádění stavebních úprav, život nebo zdraví pracujících na stavbě nebo hrozí-li vážné nebo hospodářské škody, či výrazné zhoršení kvality zhotovovaného díla.</w:t>
      </w:r>
    </w:p>
    <w:p w14:paraId="0A5F51B9" w14:textId="77777777" w:rsidR="00571FC9" w:rsidRPr="004F4D3F" w:rsidRDefault="00571FC9" w:rsidP="00662212">
      <w:pPr>
        <w:numPr>
          <w:ilvl w:val="0"/>
          <w:numId w:val="21"/>
        </w:numPr>
        <w:tabs>
          <w:tab w:val="left" w:pos="709"/>
        </w:tabs>
        <w:ind w:left="0" w:firstLine="0"/>
      </w:pPr>
      <w:r w:rsidRPr="00E12141">
        <w:rPr>
          <w:lang w:eastAsia="cs-CZ"/>
        </w:rPr>
        <w:t>Na základě písemné výzvy zhotovitele, doručené pověřenému pracovníkovi objednatele minimálně tři pracovní dny předem, prověří zástupce objednatele práce, které v</w:t>
      </w:r>
      <w:r>
        <w:rPr>
          <w:lang w:eastAsia="cs-CZ"/>
        </w:rPr>
        <w:t> </w:t>
      </w:r>
      <w:r w:rsidRPr="00E12141">
        <w:rPr>
          <w:lang w:eastAsia="cs-CZ"/>
        </w:rPr>
        <w:t xml:space="preserve">dalším pracovním postupu budou zakryty nebo se stanou nepřístupnými. Nedostaví-li se zástupce </w:t>
      </w:r>
      <w:r w:rsidRPr="00E12141">
        <w:rPr>
          <w:lang w:eastAsia="cs-CZ"/>
        </w:rPr>
        <w:lastRenderedPageBreak/>
        <w:t>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zakrývaných prací pořídí smluvní strany písemný záznam do stavebního deníku.</w:t>
      </w:r>
    </w:p>
    <w:p w14:paraId="05CECA7A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1C0EB9">
        <w:rPr>
          <w:rFonts w:ascii="Times New Roman" w:hAnsi="Times New Roman" w:cs="Times New Roman"/>
          <w:sz w:val="24"/>
          <w:szCs w:val="24"/>
        </w:rPr>
        <w:t>Stavební deník</w:t>
      </w:r>
    </w:p>
    <w:p w14:paraId="693A5A7F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vést ode dne převzetí staveniště stavební deník v rozsahu vyhlášky č. 499/2006 Sb., o dokumentaci staveb, ve znění pozdějších předpisů, a dále v elektronické podobě. Ve stavebním deníku je uvedeno číslo projektu a zapisují se do něj všechny skutečnosti rozhodné pro plnění smlouvy.</w:t>
      </w:r>
    </w:p>
    <w:p w14:paraId="7EAEB278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Při předání staveniště určí zhotovite</w:t>
      </w:r>
      <w:r w:rsidR="001708D5">
        <w:t xml:space="preserve">l zápisem do stavebního deníku </w:t>
      </w:r>
      <w:r>
        <w:t>stavbyvedoucího,</w:t>
      </w:r>
      <w:r w:rsidR="001708D5">
        <w:t xml:space="preserve"> který bude za vedení stavby </w:t>
      </w:r>
      <w:r>
        <w:t>odpovědný.</w:t>
      </w:r>
    </w:p>
    <w:p w14:paraId="0F019ADC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Během pracovní doby musí být deník na stavbě trvale přístupný.</w:t>
      </w:r>
    </w:p>
    <w:p w14:paraId="4B9EA7BD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Denní záznamy se do deníku zapisují čitelně a podepisují zodpovědným stavbyvedoucím zhotovitele, a to zásadně ten den, kdy byly práce provedeny nebo kdy nastaly okolnosti, které jsou předmětem zápisu.</w:t>
      </w:r>
    </w:p>
    <w:p w14:paraId="2095D1E2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umožnit kontrolu stavebního deníku objednateli, jeho technického stavebního dozoru investora a kontrolním orgánům. Technický stavební dozor investora i tyto orgány jsou dále oprávněny provádět do stavebního deníku zápisy. Zhotovitel je povinen těmto orgánům takovýto zápis ve stavebním deníku umožnit.</w:t>
      </w:r>
    </w:p>
    <w:p w14:paraId="2EA184DF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Jestliže stavbyvedoucí zhotovitele nesouhlasí s provedeným záznamem objednatele nebo jím prověřeného zástupce, popřípadě se záznamem učiněným zodpovědným projektantem stavby, je povinen připojit k záznamu, do tří pracovních dnů, své stanovisko, jinak se má za to, že s obsahem záznamu objednatele nebo projektanta stavby, souhlasí.</w:t>
      </w:r>
    </w:p>
    <w:p w14:paraId="05733A94" w14:textId="77777777" w:rsidR="00571FC9" w:rsidRPr="00E12141" w:rsidRDefault="00571FC9" w:rsidP="00662212">
      <w:pPr>
        <w:widowControl w:val="0"/>
        <w:numPr>
          <w:ilvl w:val="0"/>
          <w:numId w:val="22"/>
        </w:numPr>
        <w:tabs>
          <w:tab w:val="left" w:pos="709"/>
        </w:tabs>
        <w:ind w:left="0" w:firstLine="0"/>
      </w:pPr>
      <w:r>
        <w:t>Stavební deník uschovává zhotovitel do konce záruční doby dohodnuté v této smlouvě.</w:t>
      </w:r>
    </w:p>
    <w:p w14:paraId="309AF1E5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433EA586" w14:textId="77777777" w:rsidR="00571FC9" w:rsidRPr="00B839F9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Odstoupit od této smlouvy lze na základě </w:t>
      </w:r>
      <w:r>
        <w:t>občanského</w:t>
      </w:r>
      <w:r w:rsidRPr="00B839F9">
        <w:t xml:space="preserve"> zákoníku a z důvodu podstatného porušení smlouvy. Odstoupení od smlouvy je povinna odstupující strana písemně doručit druhé straně s důvody svého odstoupení, které ji k </w:t>
      </w:r>
      <w:r>
        <w:t>ta</w:t>
      </w:r>
      <w:r w:rsidRPr="00B839F9">
        <w:t>kovému kroku opravňují, s uvedením termínu, k němuž od smlouvy odstupuje. Bez těchto náležitostí je odstoupení neplatné.</w:t>
      </w:r>
    </w:p>
    <w:p w14:paraId="5560DC85" w14:textId="77777777" w:rsidR="00571FC9" w:rsidRPr="00B839F9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>Smluvní strany se dohodly, že za důvod k odstoupení od smlouvy pokládají:</w:t>
      </w:r>
    </w:p>
    <w:p w14:paraId="7FF8C828" w14:textId="77777777" w:rsidR="00571FC9" w:rsidRPr="00B839F9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 xml:space="preserve">nedodržení konečného termínu dokončení díla o více než </w:t>
      </w:r>
      <w:r w:rsidR="00F02A28">
        <w:t>2</w:t>
      </w:r>
      <w:r w:rsidRPr="00B839F9">
        <w:t xml:space="preserve">0 dní nebo nedodržení splnění postupového termínu o více než </w:t>
      </w:r>
      <w:r w:rsidR="00F02A28">
        <w:t>2</w:t>
      </w:r>
      <w:r w:rsidRPr="00B839F9">
        <w:t>0 dní zaviněním zhotovitele,</w:t>
      </w:r>
    </w:p>
    <w:p w14:paraId="0623B1AD" w14:textId="685FD24D" w:rsidR="00571FC9" w:rsidRPr="00B839F9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>bezdůvodn</w:t>
      </w:r>
      <w:r w:rsidR="00E146F1">
        <w:t>é</w:t>
      </w:r>
      <w:r w:rsidRPr="00B839F9">
        <w:t xml:space="preserve"> přerušení prací zhotovitelem delším než </w:t>
      </w:r>
      <w:r w:rsidR="00F02A28">
        <w:t>5</w:t>
      </w:r>
      <w:r w:rsidRPr="00B839F9">
        <w:t xml:space="preserve"> dn</w:t>
      </w:r>
      <w:r w:rsidR="00F02A28">
        <w:t>í</w:t>
      </w:r>
      <w:r w:rsidRPr="00B839F9">
        <w:t>,</w:t>
      </w:r>
    </w:p>
    <w:p w14:paraId="2263F92A" w14:textId="623B3B54" w:rsidR="00571FC9" w:rsidRPr="00B839F9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>provádění díla v rozporu s</w:t>
      </w:r>
      <w:r w:rsidR="000923D6">
        <w:t> touto smlouvou a jejími přílohami</w:t>
      </w:r>
      <w:r w:rsidRPr="00B839F9">
        <w:t>, platnými předpisy nebo hrubým porušováním ujednání, která jsou součástí předání staveniště, zápisů ve stavebním deníku a</w:t>
      </w:r>
      <w:r w:rsidR="00835789">
        <w:t> </w:t>
      </w:r>
      <w:r w:rsidRPr="00B839F9">
        <w:t>zásad BOZP po druhém upozornění oprávněným zástupcem objednatele (upozornění na nesprávný způsob provádění díla musí být učiněno písemně zápisem do stavebního deníku nebo oznámením doručeným zhotoviteli),</w:t>
      </w:r>
    </w:p>
    <w:p w14:paraId="705A8663" w14:textId="693EEFE0" w:rsidR="00F02A28" w:rsidRPr="00B839F9" w:rsidRDefault="001A3383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>
        <w:lastRenderedPageBreak/>
        <w:t>o</w:t>
      </w:r>
      <w:r w:rsidR="00F02A28">
        <w:t>pakovaným porušením podmínek defi</w:t>
      </w:r>
      <w:r>
        <w:t>novaných v č</w:t>
      </w:r>
      <w:r w:rsidR="00F02A28">
        <w:t>l. 5 odst</w:t>
      </w:r>
      <w:r w:rsidR="00662212">
        <w:t xml:space="preserve">. </w:t>
      </w:r>
      <w:r w:rsidR="00F02A28">
        <w:t xml:space="preserve">1 </w:t>
      </w:r>
      <w:r w:rsidR="00E146F1">
        <w:t xml:space="preserve">písm. </w:t>
      </w:r>
      <w:r w:rsidR="00F02A28">
        <w:t>c) této smlouvy.</w:t>
      </w:r>
    </w:p>
    <w:p w14:paraId="5BE284C4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Objednatel </w:t>
      </w:r>
      <w:r w:rsidRPr="00CC13D6">
        <w:t xml:space="preserve">je oprávněn od této smlouvy odstoupit, pokud nedostane prostředky ze státního rozpočtu účelově určené na plnění podle této smlouvy. </w:t>
      </w:r>
      <w:r w:rsidR="00A74288">
        <w:t>Věta první se uplatní i v případě částečného neposkytnutí nebo vrácení prostředků</w:t>
      </w:r>
      <w:r w:rsidR="00A74288" w:rsidRPr="00CC13D6">
        <w:t xml:space="preserve">. </w:t>
      </w:r>
      <w:r w:rsidRPr="00CC13D6">
        <w:t xml:space="preserve">Odstoupení od smlouvy je </w:t>
      </w:r>
      <w:r>
        <w:t>účinné</w:t>
      </w:r>
      <w:r w:rsidRPr="00CC13D6">
        <w:t xml:space="preserve"> dnem doručení oznámení o odstoupení zhotoviteli.</w:t>
      </w:r>
    </w:p>
    <w:p w14:paraId="1C0C3656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této smlouvy, jejichž cílem je upravit vztahy mezi smluvními stranami po ukončení účinnosti této smlouvy, zůstanou účinná i po ukončení </w:t>
      </w:r>
      <w:r>
        <w:t>účinnosti</w:t>
      </w:r>
      <w:r w:rsidRPr="00CC13D6">
        <w:t xml:space="preserve"> této smlouvy.</w:t>
      </w:r>
    </w:p>
    <w:p w14:paraId="1B8D40A2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14F553F5" w14:textId="77777777" w:rsidR="00571FC9" w:rsidRPr="001924EF" w:rsidRDefault="007C0D80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Technický dozor u</w:t>
      </w:r>
      <w:r w:rsidR="00571FC9" w:rsidRPr="001924EF">
        <w:t xml:space="preserve"> stavby nesmí provádět zhotovitel ani osoba s ním propojená.</w:t>
      </w:r>
    </w:p>
    <w:p w14:paraId="22A28DF6" w14:textId="77777777" w:rsidR="00571FC9" w:rsidRDefault="00571FC9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smlouvou</w:t>
      </w:r>
      <w:r w:rsidR="001708D5">
        <w:t>,</w:t>
      </w:r>
      <w:r>
        <w:t xml:space="preserve"> se řídí občanským zákoníkem. I veškeré další 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14:paraId="512CD36F" w14:textId="2FB0546D" w:rsidR="00571FC9" w:rsidRDefault="00571FC9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924EF">
        <w:t xml:space="preserve">Zhotovitel bere na vědomí, že závazky vzešlé z této smlouvy jsou hrazeny ze státního rozpočtu </w:t>
      </w:r>
      <w:r w:rsidR="00070A38">
        <w:t>a objednatel</w:t>
      </w:r>
      <w:r w:rsidRPr="001924EF">
        <w:t xml:space="preserve"> si vyhrazuje právo upravit harmonogram realizace stavby a platební kalendář dle možností státního rozpočtu a redukovat rozsah realizace akce.</w:t>
      </w:r>
    </w:p>
    <w:p w14:paraId="3FB82496" w14:textId="01428710" w:rsidR="00377ADF" w:rsidRPr="001924EF" w:rsidRDefault="00070A38" w:rsidP="00662212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Zhotovitel</w:t>
      </w:r>
      <w:r w:rsidR="00377ADF">
        <w:t xml:space="preserve"> je povinen poskytnout součinnost při výkonu finanční kontroly ve smyslu §</w:t>
      </w:r>
      <w:r w:rsidR="00835789">
        <w:t> </w:t>
      </w:r>
      <w:r w:rsidR="00377ADF">
        <w:t>2</w:t>
      </w:r>
      <w:r w:rsidR="00835789">
        <w:t> </w:t>
      </w:r>
      <w:r w:rsidR="00377ADF">
        <w:t>písm.</w:t>
      </w:r>
      <w:r w:rsidR="00835789">
        <w:t> </w:t>
      </w:r>
      <w:r w:rsidR="00377ADF">
        <w:t>e) a §</w:t>
      </w:r>
      <w:r w:rsidR="00835789">
        <w:t xml:space="preserve"> </w:t>
      </w:r>
      <w:r w:rsidR="00377ADF">
        <w:t xml:space="preserve">13 zákona </w:t>
      </w:r>
      <w:r w:rsidR="00835789">
        <w:t xml:space="preserve">č. 320/2001 Sb., </w:t>
      </w:r>
      <w:r w:rsidR="00377ADF">
        <w:t>o finanční kontrole</w:t>
      </w:r>
      <w:r w:rsidR="00835789">
        <w:t xml:space="preserve"> ve veřejné správě a o změně některých zákonů (o finanční kontrole)</w:t>
      </w:r>
      <w:r w:rsidR="00377ADF">
        <w:t>, tj. poskytnout kontrolnímu orgánu doklady o</w:t>
      </w:r>
      <w:r w:rsidR="00835789">
        <w:t> </w:t>
      </w:r>
      <w:r w:rsidR="00377ADF">
        <w:t xml:space="preserve">dodávkách stavebních prací, zboží a služeb hrazených z veřejných výdajů nebo z veřejné finanční podpory v rozsahu nezbytném pro ověření příslušné operace. Tuto povinnost musí </w:t>
      </w:r>
      <w:r>
        <w:t>zhotovitel</w:t>
      </w:r>
      <w:r w:rsidR="00377ADF">
        <w:t xml:space="preserve"> požadovat i po svých dodavatelích.</w:t>
      </w:r>
    </w:p>
    <w:p w14:paraId="1660717A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0CEE06C7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2"/>
        </w:numPr>
        <w:ind w:left="0" w:firstLine="0"/>
        <w:contextualSpacing w:val="0"/>
      </w:pPr>
      <w:r w:rsidRPr="00CC13D6">
        <w:t>Obě smluvní strany jsou povinny zachovávat mlčenlivost o informacích o druhé smluvní straně, její činnosti a jejích pracovnících, o nichž se v souvislosti s plněním podle této smlouvy dozví a dále jsou povinny postupovat v soulad</w:t>
      </w:r>
      <w:r>
        <w:t>u se zákonem č. 101/2000 Sb., o </w:t>
      </w:r>
      <w:r w:rsidRPr="00CC13D6">
        <w:t>ochraně osobních údajů a o změně některých zákonů, ve znění pozdějších předpisů.</w:t>
      </w:r>
    </w:p>
    <w:p w14:paraId="2286AF46" w14:textId="77777777" w:rsidR="00571FC9" w:rsidRDefault="00571FC9" w:rsidP="00662212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14:paraId="23FEE600" w14:textId="77777777" w:rsidR="00571FC9" w:rsidRPr="00CC13D6" w:rsidRDefault="00571FC9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smlouvy nebo její přílohy neplatným nebo neúčinným, netýká se to ostatních ustanovení této smlouvy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 Totéž platí, vyskytnou-li se ve smlouvě či jejích dodatcích případné mezery.</w:t>
      </w:r>
    </w:p>
    <w:p w14:paraId="04CA521D" w14:textId="77777777" w:rsidR="003849DE" w:rsidRDefault="00571FC9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Změny této smlouvy mohou být učiněny pouze písemnými vzestupně číslovanými dodatky podepsanými oběma smluvními stranami, resp. osobami oprávněnými </w:t>
      </w:r>
      <w:r>
        <w:t>zastupovat</w:t>
      </w:r>
      <w:r w:rsidRPr="00CC13D6">
        <w:t xml:space="preserve"> smluvní strany.</w:t>
      </w:r>
    </w:p>
    <w:p w14:paraId="60BCDA48" w14:textId="155FE6DA" w:rsidR="00A510D9" w:rsidRDefault="00FD0DF1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CA5794">
        <w:t>Tato smlouva nabývá</w:t>
      </w:r>
      <w:r w:rsidR="00831A95" w:rsidRPr="00CA5794">
        <w:t xml:space="preserve"> platnosti dnem podpisu oběma smluvními stranami a účinnosti dnem </w:t>
      </w:r>
      <w:r w:rsidR="00831A95" w:rsidRPr="00CA5794">
        <w:rPr>
          <w:snapToGrid w:val="0"/>
          <w:sz w:val="23"/>
          <w:szCs w:val="23"/>
        </w:rPr>
        <w:t>uveřejnění v </w:t>
      </w:r>
      <w:r w:rsidR="00E146F1">
        <w:rPr>
          <w:snapToGrid w:val="0"/>
          <w:sz w:val="23"/>
          <w:szCs w:val="23"/>
        </w:rPr>
        <w:t>R</w:t>
      </w:r>
      <w:r w:rsidR="00831A95" w:rsidRPr="00CA5794">
        <w:rPr>
          <w:snapToGrid w:val="0"/>
          <w:sz w:val="23"/>
          <w:szCs w:val="23"/>
        </w:rPr>
        <w:t>egistru smluv</w:t>
      </w:r>
      <w:r w:rsidR="00831A95" w:rsidRPr="00CA5794">
        <w:t>.</w:t>
      </w:r>
      <w:r w:rsidR="00831A95">
        <w:t xml:space="preserve"> Smlouva je</w:t>
      </w:r>
      <w:r w:rsidRPr="007C7ED6">
        <w:t xml:space="preserve"> vyhotovena ve </w:t>
      </w:r>
      <w:r>
        <w:t>třech</w:t>
      </w:r>
      <w:r w:rsidRPr="007C7ED6">
        <w:t xml:space="preserve"> stejnopisech s platností </w:t>
      </w:r>
      <w:r w:rsidRPr="007C7ED6">
        <w:lastRenderedPageBreak/>
        <w:t xml:space="preserve">originálu, přičemž </w:t>
      </w:r>
      <w:r>
        <w:t>objednatel obdrží dvě vyhotovení a zhotovitel jedno vyhotovení.</w:t>
      </w:r>
    </w:p>
    <w:p w14:paraId="480EDB64" w14:textId="77777777" w:rsidR="00A510D9" w:rsidRPr="00A510D9" w:rsidRDefault="00A510D9" w:rsidP="00662212">
      <w:pPr>
        <w:widowControl w:val="0"/>
        <w:tabs>
          <w:tab w:val="left" w:pos="709"/>
        </w:tabs>
        <w:rPr>
          <w:b/>
        </w:rPr>
      </w:pPr>
      <w:r w:rsidRPr="00A510D9">
        <w:rPr>
          <w:b/>
        </w:rPr>
        <w:t>Přílohy:</w:t>
      </w:r>
    </w:p>
    <w:p w14:paraId="7D035FFE" w14:textId="61E96B8C" w:rsidR="00A510D9" w:rsidRPr="00C03D77" w:rsidRDefault="00A510D9" w:rsidP="00662212">
      <w:pPr>
        <w:widowControl w:val="0"/>
        <w:tabs>
          <w:tab w:val="left" w:pos="709"/>
        </w:tabs>
      </w:pPr>
      <w:r w:rsidRPr="00C03D77">
        <w:t>Příloha č.</w:t>
      </w:r>
      <w:r w:rsidR="000923D6">
        <w:t xml:space="preserve"> </w:t>
      </w:r>
      <w:r w:rsidRPr="00CA5794">
        <w:t xml:space="preserve">1 </w:t>
      </w:r>
      <w:r w:rsidR="000923D6">
        <w:tab/>
        <w:t>Dokumentace pro zadání stavby</w:t>
      </w:r>
    </w:p>
    <w:p w14:paraId="05869D38" w14:textId="65590628" w:rsidR="00A510D9" w:rsidRPr="00A510D9" w:rsidRDefault="00A510D9" w:rsidP="00662212">
      <w:pPr>
        <w:widowControl w:val="0"/>
        <w:tabs>
          <w:tab w:val="left" w:pos="709"/>
        </w:tabs>
        <w:spacing w:before="0"/>
        <w:rPr>
          <w:b/>
        </w:rPr>
      </w:pPr>
      <w:r w:rsidRPr="00C03D77">
        <w:t>Příloha č.</w:t>
      </w:r>
      <w:r w:rsidR="000923D6">
        <w:t xml:space="preserve"> </w:t>
      </w:r>
      <w:r w:rsidRPr="00C03D77">
        <w:t>2</w:t>
      </w:r>
      <w:r w:rsidR="00C03D77" w:rsidRPr="00C03D77">
        <w:t xml:space="preserve"> </w:t>
      </w:r>
      <w:r w:rsidR="000923D6">
        <w:tab/>
      </w:r>
      <w:r w:rsidR="000923D6" w:rsidRPr="00CA5794">
        <w:t>Oceněný soupis stavebních prací</w:t>
      </w:r>
      <w:r w:rsidR="000923D6">
        <w:t xml:space="preserve"> s výkazem výměr</w:t>
      </w:r>
      <w:r w:rsidR="0001432B">
        <w:t xml:space="preserve"> (zvlášť pro I. a II. etapu)</w:t>
      </w:r>
    </w:p>
    <w:p w14:paraId="184A3042" w14:textId="77777777" w:rsidR="00571FC9" w:rsidRDefault="00571FC9" w:rsidP="00662212"/>
    <w:p w14:paraId="712A0F51" w14:textId="77777777" w:rsidR="00571FC9" w:rsidRDefault="00571FC9" w:rsidP="00662212">
      <w:r>
        <w:t>Za zhotovitel</w:t>
      </w:r>
      <w:r w:rsidR="0089216B">
        <w:t>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</w:t>
      </w:r>
      <w:bookmarkStart w:id="0" w:name="_GoBack"/>
      <w:bookmarkEnd w:id="0"/>
      <w:r>
        <w:t>ele:</w:t>
      </w:r>
    </w:p>
    <w:p w14:paraId="759A913B" w14:textId="77777777" w:rsidR="00571FC9" w:rsidRDefault="00571FC9" w:rsidP="00662212">
      <w:r>
        <w:t xml:space="preserve">V ………. </w:t>
      </w:r>
      <w:proofErr w:type="gramStart"/>
      <w:r>
        <w:t>dne</w:t>
      </w:r>
      <w:proofErr w:type="gramEnd"/>
      <w:r>
        <w:t xml:space="preserve"> ……….</w:t>
      </w:r>
      <w:r>
        <w:tab/>
      </w:r>
      <w:r>
        <w:tab/>
      </w:r>
      <w:r>
        <w:tab/>
      </w:r>
      <w:r>
        <w:tab/>
      </w:r>
      <w:r>
        <w:tab/>
      </w:r>
      <w:r w:rsidR="00450B6E">
        <w:t>V Praze</w:t>
      </w:r>
      <w:r>
        <w:t xml:space="preserve"> dne ……….</w:t>
      </w:r>
    </w:p>
    <w:p w14:paraId="45C2798C" w14:textId="77777777" w:rsidR="00571FC9" w:rsidRDefault="00571FC9" w:rsidP="00662212"/>
    <w:p w14:paraId="50BDC61A" w14:textId="77777777" w:rsidR="00571FC9" w:rsidRDefault="00571FC9" w:rsidP="00662212">
      <w:r>
        <w:t xml:space="preserve">_______________________  </w:t>
      </w:r>
      <w:r>
        <w:tab/>
      </w:r>
      <w:r>
        <w:tab/>
      </w:r>
      <w:r>
        <w:tab/>
      </w:r>
      <w:r>
        <w:tab/>
        <w:t>_______________________</w:t>
      </w:r>
    </w:p>
    <w:p w14:paraId="1B65AFE9" w14:textId="77777777" w:rsidR="00571FC9" w:rsidRPr="00571FC9" w:rsidRDefault="00571FC9" w:rsidP="00662212">
      <w:pPr>
        <w:ind w:firstLine="142"/>
        <w:jc w:val="center"/>
      </w:pPr>
      <w:r>
        <w:t>(Jméno, funkc</w:t>
      </w:r>
      <w:r w:rsidR="001B1F19">
        <w:t>e)</w:t>
      </w:r>
      <w:r w:rsidR="001B1F19">
        <w:tab/>
      </w:r>
      <w:r w:rsidR="001B1F19">
        <w:tab/>
      </w:r>
      <w:r w:rsidR="001B1F19">
        <w:tab/>
      </w:r>
      <w:r w:rsidR="001B1F19">
        <w:tab/>
      </w:r>
      <w:r w:rsidR="001B1F19">
        <w:tab/>
        <w:t xml:space="preserve">     </w:t>
      </w:r>
      <w:r w:rsidR="001B1F19">
        <w:tab/>
        <w:t>Mgr. Tomáš Zatloukal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ústřední školní inspektor</w:t>
      </w:r>
    </w:p>
    <w:sectPr w:rsidR="00571FC9" w:rsidRPr="00571FC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F1247" w14:textId="77777777" w:rsidR="000C2595" w:rsidRDefault="000C2595">
      <w:pPr>
        <w:spacing w:before="0"/>
      </w:pPr>
      <w:r>
        <w:separator/>
      </w:r>
    </w:p>
  </w:endnote>
  <w:endnote w:type="continuationSeparator" w:id="0">
    <w:p w14:paraId="6F026B7C" w14:textId="77777777" w:rsidR="000C2595" w:rsidRDefault="000C259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F3566" w14:textId="08800B05" w:rsidR="00C46391" w:rsidRDefault="00146066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1432B">
      <w:rPr>
        <w:rStyle w:val="slostrnky"/>
        <w:noProof/>
      </w:rPr>
      <w:t>10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1432B">
      <w:rPr>
        <w:rStyle w:val="slostrnky"/>
        <w:noProof/>
      </w:rPr>
      <w:t>10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E75AB" w14:textId="77777777" w:rsidR="000C2595" w:rsidRDefault="000C2595">
      <w:pPr>
        <w:spacing w:before="0"/>
      </w:pPr>
      <w:r>
        <w:separator/>
      </w:r>
    </w:p>
  </w:footnote>
  <w:footnote w:type="continuationSeparator" w:id="0">
    <w:p w14:paraId="1956E88F" w14:textId="77777777" w:rsidR="000C2595" w:rsidRDefault="000C259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E6E39" w14:textId="3639F1F9" w:rsidR="00C46391" w:rsidRPr="00395D54" w:rsidRDefault="00146066" w:rsidP="00395D54">
    <w:pPr>
      <w:pStyle w:val="Zhlav"/>
      <w:tabs>
        <w:tab w:val="clear" w:pos="4536"/>
        <w:tab w:val="center" w:pos="2835"/>
      </w:tabs>
      <w:spacing w:before="0"/>
      <w:rPr>
        <w:i/>
        <w:sz w:val="22"/>
        <w:szCs w:val="22"/>
      </w:rPr>
    </w:pPr>
    <w:r w:rsidRPr="00395D54">
      <w:rPr>
        <w:i/>
        <w:sz w:val="22"/>
        <w:szCs w:val="22"/>
      </w:rPr>
      <w:t>Česká školní inspekce</w:t>
    </w:r>
    <w:r w:rsidRPr="00395D54">
      <w:rPr>
        <w:i/>
        <w:sz w:val="22"/>
        <w:szCs w:val="22"/>
      </w:rPr>
      <w:tab/>
    </w:r>
    <w:r w:rsidR="00395D54">
      <w:rPr>
        <w:i/>
        <w:sz w:val="22"/>
        <w:szCs w:val="22"/>
      </w:rPr>
      <w:tab/>
    </w:r>
    <w:r w:rsidR="002E6C09" w:rsidRPr="002E6C09">
      <w:rPr>
        <w:color w:val="000000"/>
        <w:sz w:val="22"/>
        <w:szCs w:val="22"/>
      </w:rPr>
      <w:t xml:space="preserve">Oprava hydroizolace a revitalizace zdiva suterénu objektu Plzeňského </w:t>
    </w:r>
    <w:proofErr w:type="spellStart"/>
    <w:r w:rsidR="00395D54" w:rsidRPr="00395D54">
      <w:rPr>
        <w:i/>
        <w:sz w:val="22"/>
        <w:szCs w:val="22"/>
      </w:rPr>
      <w:t>sp</w:t>
    </w:r>
    <w:proofErr w:type="spellEnd"/>
    <w:r w:rsidR="00395D54" w:rsidRPr="00395D54">
      <w:rPr>
        <w:i/>
        <w:sz w:val="22"/>
        <w:szCs w:val="22"/>
      </w:rPr>
      <w:t>. zn.: ČŠIG-S-598/17-G42</w:t>
    </w:r>
    <w:r w:rsidR="00395D54" w:rsidRPr="00395D54">
      <w:rPr>
        <w:i/>
        <w:sz w:val="22"/>
        <w:szCs w:val="22"/>
      </w:rPr>
      <w:tab/>
    </w:r>
    <w:r w:rsidR="00395D54">
      <w:rPr>
        <w:sz w:val="22"/>
        <w:szCs w:val="22"/>
      </w:rPr>
      <w:t xml:space="preserve">                                                                    </w:t>
    </w:r>
    <w:r w:rsidR="00395D54">
      <w:rPr>
        <w:color w:val="000000"/>
        <w:sz w:val="22"/>
        <w:szCs w:val="22"/>
      </w:rPr>
      <w:t>inspektorátu ČŠI – I. a </w:t>
    </w:r>
    <w:r w:rsidR="002E6C09" w:rsidRPr="002E6C09">
      <w:rPr>
        <w:color w:val="000000"/>
        <w:sz w:val="22"/>
        <w:szCs w:val="22"/>
      </w:rPr>
      <w:t>II. etapa</w:t>
    </w:r>
    <w:r w:rsidRPr="002E6C09">
      <w:rPr>
        <w:sz w:val="22"/>
        <w:szCs w:val="22"/>
      </w:rPr>
      <w:tab/>
    </w:r>
    <w:r w:rsidR="00315B94" w:rsidRPr="002E6C09">
      <w:rPr>
        <w:sz w:val="22"/>
        <w:szCs w:val="22"/>
      </w:rPr>
      <w:t xml:space="preserve"> </w:t>
    </w:r>
  </w:p>
  <w:p w14:paraId="6C072A37" w14:textId="1753340F" w:rsidR="009C4F2B" w:rsidRPr="00395D54" w:rsidRDefault="00146066" w:rsidP="00E90CF8">
    <w:pPr>
      <w:pStyle w:val="Zhlav"/>
      <w:tabs>
        <w:tab w:val="clear" w:pos="4536"/>
        <w:tab w:val="center" w:pos="3261"/>
      </w:tabs>
      <w:spacing w:before="0" w:after="120"/>
      <w:rPr>
        <w:i/>
        <w:sz w:val="22"/>
        <w:szCs w:val="22"/>
      </w:rPr>
    </w:pPr>
    <w:r w:rsidRPr="002E6C09">
      <w:rPr>
        <w:sz w:val="22"/>
        <w:szCs w:val="22"/>
      </w:rPr>
      <w:tab/>
    </w:r>
    <w:r w:rsidRPr="002E6C09">
      <w:rPr>
        <w:sz w:val="22"/>
        <w:szCs w:val="22"/>
      </w:rPr>
      <w:tab/>
    </w:r>
    <w:r w:rsidRPr="00395D54">
      <w:rPr>
        <w:i/>
        <w:sz w:val="22"/>
        <w:szCs w:val="22"/>
      </w:rPr>
      <w:t>čj. ČŠIG-</w:t>
    </w:r>
    <w:r w:rsidR="00315B94" w:rsidRPr="00395D54">
      <w:rPr>
        <w:i/>
        <w:sz w:val="22"/>
        <w:szCs w:val="22"/>
      </w:rPr>
      <w:t>3526</w:t>
    </w:r>
    <w:r w:rsidRPr="00395D54">
      <w:rPr>
        <w:i/>
        <w:sz w:val="22"/>
        <w:szCs w:val="22"/>
      </w:rPr>
      <w:t>/</w:t>
    </w:r>
    <w:r w:rsidR="00315B94" w:rsidRPr="00395D54">
      <w:rPr>
        <w:i/>
        <w:sz w:val="22"/>
        <w:szCs w:val="22"/>
      </w:rPr>
      <w:t>17</w:t>
    </w:r>
    <w:r w:rsidRPr="00395D54">
      <w:rPr>
        <w:i/>
        <w:sz w:val="22"/>
        <w:szCs w:val="22"/>
      </w:rPr>
      <w:t>-</w:t>
    </w:r>
    <w:r w:rsidR="00770DDE" w:rsidRPr="00395D54">
      <w:rPr>
        <w:i/>
        <w:sz w:val="22"/>
        <w:szCs w:val="22"/>
      </w:rPr>
      <w:t>G42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7AB5"/>
    <w:multiLevelType w:val="hybridMultilevel"/>
    <w:tmpl w:val="5644F15E"/>
    <w:lvl w:ilvl="0" w:tplc="A9A22882">
      <w:start w:val="3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0D74570D"/>
    <w:multiLevelType w:val="hybridMultilevel"/>
    <w:tmpl w:val="A9944088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ED635D"/>
    <w:multiLevelType w:val="hybridMultilevel"/>
    <w:tmpl w:val="F058EBE4"/>
    <w:lvl w:ilvl="0" w:tplc="28302F9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918C3"/>
    <w:multiLevelType w:val="hybridMultilevel"/>
    <w:tmpl w:val="32E4A77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85003"/>
    <w:multiLevelType w:val="hybridMultilevel"/>
    <w:tmpl w:val="37F8B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204FC"/>
    <w:multiLevelType w:val="hybridMultilevel"/>
    <w:tmpl w:val="FF68CA58"/>
    <w:lvl w:ilvl="0" w:tplc="E2D2122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A174AF9"/>
    <w:multiLevelType w:val="hybridMultilevel"/>
    <w:tmpl w:val="2E8E67F0"/>
    <w:lvl w:ilvl="0" w:tplc="E14CCAD6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3" w15:restartNumberingAfterBreak="0">
    <w:nsid w:val="3FE02517"/>
    <w:multiLevelType w:val="hybridMultilevel"/>
    <w:tmpl w:val="3482CF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96195"/>
    <w:multiLevelType w:val="hybridMultilevel"/>
    <w:tmpl w:val="F87A21EA"/>
    <w:lvl w:ilvl="0" w:tplc="65C0134A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C87905"/>
    <w:multiLevelType w:val="hybridMultilevel"/>
    <w:tmpl w:val="246A5E76"/>
    <w:lvl w:ilvl="0" w:tplc="30F0B4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C4843"/>
    <w:multiLevelType w:val="hybridMultilevel"/>
    <w:tmpl w:val="628C053C"/>
    <w:lvl w:ilvl="0" w:tplc="F9F4BC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15CA9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735D4"/>
    <w:multiLevelType w:val="hybridMultilevel"/>
    <w:tmpl w:val="866C54B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5EF11983"/>
    <w:multiLevelType w:val="hybridMultilevel"/>
    <w:tmpl w:val="593E1BA2"/>
    <w:lvl w:ilvl="0" w:tplc="68FC2A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3796C"/>
    <w:multiLevelType w:val="hybridMultilevel"/>
    <w:tmpl w:val="FF3A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97B9A"/>
    <w:multiLevelType w:val="hybridMultilevel"/>
    <w:tmpl w:val="17764A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94351"/>
    <w:multiLevelType w:val="hybridMultilevel"/>
    <w:tmpl w:val="37B0CE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3"/>
  </w:num>
  <w:num w:numId="4">
    <w:abstractNumId w:val="4"/>
  </w:num>
  <w:num w:numId="5">
    <w:abstractNumId w:val="10"/>
  </w:num>
  <w:num w:numId="6">
    <w:abstractNumId w:val="28"/>
  </w:num>
  <w:num w:numId="7">
    <w:abstractNumId w:val="3"/>
  </w:num>
  <w:num w:numId="8">
    <w:abstractNumId w:val="8"/>
  </w:num>
  <w:num w:numId="9">
    <w:abstractNumId w:val="26"/>
  </w:num>
  <w:num w:numId="10">
    <w:abstractNumId w:val="29"/>
  </w:num>
  <w:num w:numId="11">
    <w:abstractNumId w:val="21"/>
  </w:num>
  <w:num w:numId="12">
    <w:abstractNumId w:val="9"/>
  </w:num>
  <w:num w:numId="13">
    <w:abstractNumId w:val="12"/>
  </w:num>
  <w:num w:numId="14">
    <w:abstractNumId w:val="22"/>
  </w:num>
  <w:num w:numId="15">
    <w:abstractNumId w:val="7"/>
  </w:num>
  <w:num w:numId="16">
    <w:abstractNumId w:val="11"/>
  </w:num>
  <w:num w:numId="17">
    <w:abstractNumId w:val="17"/>
  </w:num>
  <w:num w:numId="18">
    <w:abstractNumId w:val="27"/>
  </w:num>
  <w:num w:numId="19">
    <w:abstractNumId w:val="5"/>
  </w:num>
  <w:num w:numId="20">
    <w:abstractNumId w:val="6"/>
  </w:num>
  <w:num w:numId="21">
    <w:abstractNumId w:val="16"/>
  </w:num>
  <w:num w:numId="22">
    <w:abstractNumId w:val="15"/>
  </w:num>
  <w:num w:numId="23">
    <w:abstractNumId w:val="19"/>
  </w:num>
  <w:num w:numId="24">
    <w:abstractNumId w:val="0"/>
  </w:num>
  <w:num w:numId="25">
    <w:abstractNumId w:val="25"/>
  </w:num>
  <w:num w:numId="26">
    <w:abstractNumId w:val="18"/>
  </w:num>
  <w:num w:numId="27">
    <w:abstractNumId w:val="24"/>
  </w:num>
  <w:num w:numId="28">
    <w:abstractNumId w:val="13"/>
  </w:num>
  <w:num w:numId="29">
    <w:abstractNumId w:val="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C9"/>
    <w:rsid w:val="000140D7"/>
    <w:rsid w:val="0001432B"/>
    <w:rsid w:val="00032AD4"/>
    <w:rsid w:val="000349E6"/>
    <w:rsid w:val="0003543F"/>
    <w:rsid w:val="0004514B"/>
    <w:rsid w:val="000566B4"/>
    <w:rsid w:val="00063864"/>
    <w:rsid w:val="00065718"/>
    <w:rsid w:val="00067CEE"/>
    <w:rsid w:val="00070A38"/>
    <w:rsid w:val="00076AB1"/>
    <w:rsid w:val="00081DCC"/>
    <w:rsid w:val="000923D6"/>
    <w:rsid w:val="00092D24"/>
    <w:rsid w:val="000C2595"/>
    <w:rsid w:val="000E0F7D"/>
    <w:rsid w:val="000F0A01"/>
    <w:rsid w:val="001028BE"/>
    <w:rsid w:val="00105A26"/>
    <w:rsid w:val="00110489"/>
    <w:rsid w:val="001217C9"/>
    <w:rsid w:val="001440CD"/>
    <w:rsid w:val="00146066"/>
    <w:rsid w:val="001708D5"/>
    <w:rsid w:val="00195AFB"/>
    <w:rsid w:val="001A3383"/>
    <w:rsid w:val="001A7206"/>
    <w:rsid w:val="001B1F19"/>
    <w:rsid w:val="001C0EB9"/>
    <w:rsid w:val="001C6E0C"/>
    <w:rsid w:val="001E44C2"/>
    <w:rsid w:val="002078FA"/>
    <w:rsid w:val="002130C4"/>
    <w:rsid w:val="00225B47"/>
    <w:rsid w:val="00230A52"/>
    <w:rsid w:val="00232C9A"/>
    <w:rsid w:val="00244591"/>
    <w:rsid w:val="002629AD"/>
    <w:rsid w:val="002828C7"/>
    <w:rsid w:val="00290D30"/>
    <w:rsid w:val="0029310F"/>
    <w:rsid w:val="002A5B60"/>
    <w:rsid w:val="002B3018"/>
    <w:rsid w:val="002C31C5"/>
    <w:rsid w:val="002C5BAD"/>
    <w:rsid w:val="002E6C09"/>
    <w:rsid w:val="002F2C7F"/>
    <w:rsid w:val="002F6E87"/>
    <w:rsid w:val="003078CB"/>
    <w:rsid w:val="00314C94"/>
    <w:rsid w:val="00315B94"/>
    <w:rsid w:val="00377ADF"/>
    <w:rsid w:val="003849DE"/>
    <w:rsid w:val="00385D3C"/>
    <w:rsid w:val="00395D54"/>
    <w:rsid w:val="003978A2"/>
    <w:rsid w:val="003B4C40"/>
    <w:rsid w:val="003D5795"/>
    <w:rsid w:val="003E421E"/>
    <w:rsid w:val="003F10A7"/>
    <w:rsid w:val="004147AE"/>
    <w:rsid w:val="00450937"/>
    <w:rsid w:val="00450B6E"/>
    <w:rsid w:val="00451888"/>
    <w:rsid w:val="00492376"/>
    <w:rsid w:val="00495863"/>
    <w:rsid w:val="004B2988"/>
    <w:rsid w:val="004D33FA"/>
    <w:rsid w:val="004D6BBC"/>
    <w:rsid w:val="004D76DA"/>
    <w:rsid w:val="004F1412"/>
    <w:rsid w:val="004F593C"/>
    <w:rsid w:val="00500B70"/>
    <w:rsid w:val="00501218"/>
    <w:rsid w:val="00502996"/>
    <w:rsid w:val="005111D2"/>
    <w:rsid w:val="00564C23"/>
    <w:rsid w:val="00571FC9"/>
    <w:rsid w:val="00590E4F"/>
    <w:rsid w:val="00591448"/>
    <w:rsid w:val="005A1E37"/>
    <w:rsid w:val="005D4EAB"/>
    <w:rsid w:val="005F306A"/>
    <w:rsid w:val="00600FB1"/>
    <w:rsid w:val="006115DD"/>
    <w:rsid w:val="006204EA"/>
    <w:rsid w:val="006276BA"/>
    <w:rsid w:val="00642858"/>
    <w:rsid w:val="00662212"/>
    <w:rsid w:val="00666ACA"/>
    <w:rsid w:val="006B34D4"/>
    <w:rsid w:val="006D0074"/>
    <w:rsid w:val="006D317F"/>
    <w:rsid w:val="006D54F0"/>
    <w:rsid w:val="006D6CF3"/>
    <w:rsid w:val="006E3E60"/>
    <w:rsid w:val="006F348F"/>
    <w:rsid w:val="00734E4A"/>
    <w:rsid w:val="00740BC8"/>
    <w:rsid w:val="00743094"/>
    <w:rsid w:val="00746FA4"/>
    <w:rsid w:val="00770DDE"/>
    <w:rsid w:val="007A56C6"/>
    <w:rsid w:val="007C0D80"/>
    <w:rsid w:val="007C7C77"/>
    <w:rsid w:val="007D7E55"/>
    <w:rsid w:val="007F58C9"/>
    <w:rsid w:val="00804AA0"/>
    <w:rsid w:val="00820203"/>
    <w:rsid w:val="00820959"/>
    <w:rsid w:val="00825D37"/>
    <w:rsid w:val="00831A95"/>
    <w:rsid w:val="00835789"/>
    <w:rsid w:val="00881BB6"/>
    <w:rsid w:val="0088561D"/>
    <w:rsid w:val="0088735C"/>
    <w:rsid w:val="0089216B"/>
    <w:rsid w:val="00897D8E"/>
    <w:rsid w:val="008A578E"/>
    <w:rsid w:val="008B6AF7"/>
    <w:rsid w:val="008D35DE"/>
    <w:rsid w:val="00914D50"/>
    <w:rsid w:val="00927252"/>
    <w:rsid w:val="00931C1E"/>
    <w:rsid w:val="009871D6"/>
    <w:rsid w:val="00995D65"/>
    <w:rsid w:val="009C4F2B"/>
    <w:rsid w:val="009D4274"/>
    <w:rsid w:val="009E4DF3"/>
    <w:rsid w:val="00A30537"/>
    <w:rsid w:val="00A3243A"/>
    <w:rsid w:val="00A325EF"/>
    <w:rsid w:val="00A510D9"/>
    <w:rsid w:val="00A7330A"/>
    <w:rsid w:val="00A74288"/>
    <w:rsid w:val="00A7725D"/>
    <w:rsid w:val="00A960ED"/>
    <w:rsid w:val="00AA072A"/>
    <w:rsid w:val="00AB27F4"/>
    <w:rsid w:val="00AB339B"/>
    <w:rsid w:val="00AB4FBA"/>
    <w:rsid w:val="00AD241C"/>
    <w:rsid w:val="00AD42CF"/>
    <w:rsid w:val="00AE68F8"/>
    <w:rsid w:val="00B22933"/>
    <w:rsid w:val="00B56D7B"/>
    <w:rsid w:val="00B73355"/>
    <w:rsid w:val="00B76B3F"/>
    <w:rsid w:val="00B80A54"/>
    <w:rsid w:val="00B82FF1"/>
    <w:rsid w:val="00B87FB0"/>
    <w:rsid w:val="00BB0FDE"/>
    <w:rsid w:val="00BB63E4"/>
    <w:rsid w:val="00BE11EB"/>
    <w:rsid w:val="00BE64A5"/>
    <w:rsid w:val="00C03D77"/>
    <w:rsid w:val="00C1044E"/>
    <w:rsid w:val="00C13445"/>
    <w:rsid w:val="00C41167"/>
    <w:rsid w:val="00C6407E"/>
    <w:rsid w:val="00C77884"/>
    <w:rsid w:val="00CA5794"/>
    <w:rsid w:val="00CA719F"/>
    <w:rsid w:val="00CA76ED"/>
    <w:rsid w:val="00CD47CC"/>
    <w:rsid w:val="00CE2C79"/>
    <w:rsid w:val="00D1414D"/>
    <w:rsid w:val="00D15695"/>
    <w:rsid w:val="00D15B08"/>
    <w:rsid w:val="00D15F16"/>
    <w:rsid w:val="00D22DB1"/>
    <w:rsid w:val="00D408F2"/>
    <w:rsid w:val="00D95787"/>
    <w:rsid w:val="00DB3C52"/>
    <w:rsid w:val="00DB3EBA"/>
    <w:rsid w:val="00DB6DFB"/>
    <w:rsid w:val="00DC19F3"/>
    <w:rsid w:val="00DF6030"/>
    <w:rsid w:val="00E05663"/>
    <w:rsid w:val="00E146F1"/>
    <w:rsid w:val="00E17C8D"/>
    <w:rsid w:val="00E2611E"/>
    <w:rsid w:val="00E318C3"/>
    <w:rsid w:val="00E33C26"/>
    <w:rsid w:val="00E44AF9"/>
    <w:rsid w:val="00E62C9A"/>
    <w:rsid w:val="00E67F76"/>
    <w:rsid w:val="00E73D6D"/>
    <w:rsid w:val="00E86815"/>
    <w:rsid w:val="00E87B88"/>
    <w:rsid w:val="00EA03D9"/>
    <w:rsid w:val="00EA2A17"/>
    <w:rsid w:val="00EC5450"/>
    <w:rsid w:val="00F00B9E"/>
    <w:rsid w:val="00F02A28"/>
    <w:rsid w:val="00F4621B"/>
    <w:rsid w:val="00F65778"/>
    <w:rsid w:val="00F66197"/>
    <w:rsid w:val="00F83B9B"/>
    <w:rsid w:val="00FA2E53"/>
    <w:rsid w:val="00FB1B11"/>
    <w:rsid w:val="00FB4E97"/>
    <w:rsid w:val="00FC5EAD"/>
    <w:rsid w:val="00FD0DF1"/>
    <w:rsid w:val="00FD0EA3"/>
    <w:rsid w:val="00FD3F1E"/>
    <w:rsid w:val="00FF5429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153AA"/>
  <w15:docId w15:val="{C8A573B6-F647-4268-A53B-A11E684A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FC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1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1FC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571F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1FC9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571F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1FC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571FC9"/>
  </w:style>
  <w:style w:type="paragraph" w:styleId="Odstavecseseznamem">
    <w:name w:val="List Paragraph"/>
    <w:basedOn w:val="Normln"/>
    <w:uiPriority w:val="34"/>
    <w:qFormat/>
    <w:rsid w:val="00571FC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571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569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695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D1569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15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1569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569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D02FE-BB05-47EB-88B1-5E441C70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3628</Words>
  <Characters>21411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Melichárek Kamil</cp:lastModifiedBy>
  <cp:revision>6</cp:revision>
  <cp:lastPrinted>2016-01-13T11:35:00Z</cp:lastPrinted>
  <dcterms:created xsi:type="dcterms:W3CDTF">2017-10-16T10:01:00Z</dcterms:created>
  <dcterms:modified xsi:type="dcterms:W3CDTF">2017-10-16T12:04:00Z</dcterms:modified>
</cp:coreProperties>
</file>