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426C0" w14:textId="350729D2" w:rsidR="00064D52" w:rsidRPr="00064D52" w:rsidRDefault="00064D52" w:rsidP="00064D52">
      <w:pPr>
        <w:spacing w:before="0"/>
        <w:jc w:val="right"/>
        <w:rPr>
          <w:bCs/>
          <w:kern w:val="32"/>
        </w:rPr>
      </w:pPr>
      <w:r>
        <w:rPr>
          <w:bCs/>
          <w:kern w:val="32"/>
        </w:rPr>
        <w:t>Čj.: ČŠIG-/14-G</w:t>
      </w:r>
    </w:p>
    <w:p w14:paraId="061F52EB" w14:textId="504D0009" w:rsidR="00F14DE9" w:rsidRPr="007C7ED6" w:rsidRDefault="00D04022" w:rsidP="00F14DE9">
      <w:pPr>
        <w:spacing w:before="360"/>
        <w:jc w:val="center"/>
      </w:pPr>
      <w:r>
        <w:rPr>
          <w:b/>
          <w:bCs/>
          <w:kern w:val="32"/>
          <w:sz w:val="28"/>
          <w:szCs w:val="28"/>
        </w:rPr>
        <w:t>Smlouva o dílo</w:t>
      </w:r>
      <w:r w:rsidR="00F14DE9">
        <w:rPr>
          <w:bCs/>
          <w:kern w:val="32"/>
        </w:rPr>
        <w:br/>
        <w:t xml:space="preserve">uzavřená podle § </w:t>
      </w:r>
      <w:r w:rsidR="00064D52">
        <w:rPr>
          <w:bCs/>
          <w:kern w:val="32"/>
        </w:rPr>
        <w:t xml:space="preserve">2586 a násl. </w:t>
      </w:r>
      <w:r w:rsidR="00F14DE9">
        <w:rPr>
          <w:bCs/>
          <w:kern w:val="32"/>
        </w:rPr>
        <w:t xml:space="preserve">zákona č. </w:t>
      </w:r>
      <w:r w:rsidR="00064D52">
        <w:rPr>
          <w:bCs/>
          <w:kern w:val="32"/>
        </w:rPr>
        <w:t>89/2012</w:t>
      </w:r>
      <w:r w:rsidR="00F14DE9">
        <w:rPr>
          <w:bCs/>
          <w:kern w:val="32"/>
        </w:rPr>
        <w:t xml:space="preserve"> Sb., </w:t>
      </w:r>
      <w:r w:rsidR="00064D52">
        <w:rPr>
          <w:bCs/>
          <w:kern w:val="32"/>
        </w:rPr>
        <w:t xml:space="preserve">občanský </w:t>
      </w:r>
      <w:r w:rsidR="00F14DE9">
        <w:rPr>
          <w:bCs/>
          <w:kern w:val="32"/>
        </w:rPr>
        <w:t>zákoník,</w:t>
      </w:r>
      <w:r w:rsidR="00F14DE9">
        <w:rPr>
          <w:bCs/>
          <w:kern w:val="32"/>
        </w:rPr>
        <w:br/>
        <w:t>ve znění pozdějších předpisů</w:t>
      </w:r>
    </w:p>
    <w:p w14:paraId="7ABCB990"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Smluvní strany</w:t>
      </w:r>
    </w:p>
    <w:p w14:paraId="3527D25B" w14:textId="77777777" w:rsidR="00F14DE9" w:rsidRPr="007C7ED6" w:rsidRDefault="00F14DE9" w:rsidP="00F14DE9">
      <w:pPr>
        <w:spacing w:before="360"/>
        <w:rPr>
          <w:sz w:val="22"/>
          <w:szCs w:val="22"/>
        </w:rPr>
      </w:pPr>
      <w:r w:rsidRPr="007C7ED6">
        <w:rPr>
          <w:b/>
          <w:sz w:val="22"/>
          <w:szCs w:val="22"/>
        </w:rPr>
        <w:t>Česká republika – Česká školní inspekce</w:t>
      </w:r>
    </w:p>
    <w:p w14:paraId="53BDCF70" w14:textId="77777777" w:rsidR="00F14DE9" w:rsidRPr="007C7ED6" w:rsidRDefault="00F14DE9" w:rsidP="00F14DE9">
      <w:pPr>
        <w:spacing w:before="0"/>
        <w:ind w:left="2552" w:hanging="2552"/>
        <w:rPr>
          <w:sz w:val="22"/>
          <w:szCs w:val="22"/>
        </w:rPr>
      </w:pPr>
      <w:r w:rsidRPr="007C7ED6">
        <w:rPr>
          <w:sz w:val="22"/>
          <w:szCs w:val="22"/>
        </w:rPr>
        <w:t>sídlo:</w:t>
      </w:r>
      <w:r w:rsidRPr="007C7ED6">
        <w:rPr>
          <w:sz w:val="22"/>
          <w:szCs w:val="22"/>
        </w:rPr>
        <w:tab/>
        <w:t>Fráni Šrámka 37, 150 21 Praha 5</w:t>
      </w:r>
    </w:p>
    <w:p w14:paraId="33CBE87C" w14:textId="77777777" w:rsidR="00F14DE9" w:rsidRPr="007C7ED6" w:rsidRDefault="00F14DE9" w:rsidP="00F14DE9">
      <w:pPr>
        <w:spacing w:before="0"/>
        <w:ind w:left="2552" w:hanging="2552"/>
        <w:rPr>
          <w:sz w:val="22"/>
          <w:szCs w:val="22"/>
        </w:rPr>
      </w:pPr>
      <w:r w:rsidRPr="007C7ED6">
        <w:rPr>
          <w:sz w:val="22"/>
          <w:szCs w:val="22"/>
        </w:rPr>
        <w:t>jednající:</w:t>
      </w:r>
      <w:r w:rsidRPr="007C7ED6">
        <w:rPr>
          <w:sz w:val="22"/>
          <w:szCs w:val="22"/>
        </w:rPr>
        <w:tab/>
        <w:t xml:space="preserve">Mgr. </w:t>
      </w:r>
      <w:r w:rsidR="002B3CBA">
        <w:rPr>
          <w:sz w:val="22"/>
          <w:szCs w:val="22"/>
        </w:rPr>
        <w:t>Tomáš Zatloukal, ústřední školní inspektor</w:t>
      </w:r>
    </w:p>
    <w:p w14:paraId="30A2ACFF" w14:textId="77777777" w:rsidR="00F14DE9" w:rsidRPr="000E545C" w:rsidRDefault="00F14DE9" w:rsidP="00F14DE9">
      <w:pPr>
        <w:spacing w:before="0"/>
        <w:ind w:left="2552" w:hanging="2552"/>
        <w:rPr>
          <w:sz w:val="22"/>
          <w:szCs w:val="22"/>
        </w:rPr>
      </w:pPr>
      <w:r w:rsidRPr="007C7ED6">
        <w:rPr>
          <w:sz w:val="22"/>
          <w:szCs w:val="22"/>
        </w:rPr>
        <w:t>IČO:</w:t>
      </w:r>
      <w:r w:rsidRPr="007C7ED6">
        <w:rPr>
          <w:sz w:val="22"/>
          <w:szCs w:val="22"/>
        </w:rPr>
        <w:tab/>
      </w:r>
      <w:r w:rsidRPr="000E545C">
        <w:rPr>
          <w:sz w:val="22"/>
          <w:szCs w:val="22"/>
        </w:rPr>
        <w:t>00638994</w:t>
      </w:r>
    </w:p>
    <w:p w14:paraId="6BD38535" w14:textId="77777777" w:rsidR="00F14DE9" w:rsidRPr="000E545C" w:rsidRDefault="00F14DE9" w:rsidP="00F14DE9">
      <w:pPr>
        <w:spacing w:before="0"/>
        <w:ind w:left="2552" w:hanging="2552"/>
        <w:rPr>
          <w:sz w:val="22"/>
          <w:szCs w:val="22"/>
        </w:rPr>
      </w:pPr>
      <w:r w:rsidRPr="000E545C">
        <w:rPr>
          <w:sz w:val="22"/>
          <w:szCs w:val="22"/>
        </w:rPr>
        <w:t>bankovní spojení:</w:t>
      </w:r>
      <w:r w:rsidRPr="000E545C">
        <w:rPr>
          <w:sz w:val="22"/>
          <w:szCs w:val="22"/>
        </w:rPr>
        <w:tab/>
        <w:t>ČNB, Praha 1, číslo účtu: 7429061/0710</w:t>
      </w:r>
    </w:p>
    <w:p w14:paraId="29D4DC05" w14:textId="24DFF444" w:rsidR="00597D47" w:rsidRPr="000E545C" w:rsidRDefault="00F14DE9" w:rsidP="00597D47">
      <w:pPr>
        <w:tabs>
          <w:tab w:val="left" w:pos="2552"/>
        </w:tabs>
        <w:spacing w:before="60" w:after="60"/>
        <w:jc w:val="left"/>
        <w:rPr>
          <w:color w:val="000000"/>
          <w:sz w:val="22"/>
          <w:szCs w:val="22"/>
        </w:rPr>
      </w:pPr>
      <w:r w:rsidRPr="000E545C">
        <w:rPr>
          <w:sz w:val="22"/>
          <w:szCs w:val="22"/>
        </w:rPr>
        <w:t>kontaktní osoba:</w:t>
      </w:r>
      <w:r w:rsidRPr="000E545C">
        <w:rPr>
          <w:sz w:val="22"/>
          <w:szCs w:val="22"/>
        </w:rPr>
        <w:tab/>
      </w:r>
      <w:r w:rsidR="00597D47" w:rsidRPr="000E545C">
        <w:rPr>
          <w:color w:val="000000"/>
          <w:sz w:val="22"/>
          <w:szCs w:val="22"/>
        </w:rPr>
        <w:t>Mgr. Radovan Bogdanowicz</w:t>
      </w:r>
    </w:p>
    <w:p w14:paraId="15FBCB59" w14:textId="5B75A544" w:rsidR="00F14DE9" w:rsidRPr="007C7ED6" w:rsidRDefault="003E227C" w:rsidP="000E545C">
      <w:pPr>
        <w:spacing w:before="0"/>
        <w:ind w:left="2552" w:hanging="2552"/>
        <w:rPr>
          <w:sz w:val="22"/>
          <w:szCs w:val="22"/>
        </w:rPr>
      </w:pPr>
      <w:r>
        <w:rPr>
          <w:color w:val="000000"/>
          <w:sz w:val="22"/>
          <w:szCs w:val="22"/>
        </w:rPr>
        <w:tab/>
        <w:t xml:space="preserve">tel.: +420 251 023 135, </w:t>
      </w:r>
      <w:r w:rsidR="00597D47" w:rsidRPr="000E545C">
        <w:rPr>
          <w:color w:val="000000"/>
          <w:sz w:val="22"/>
          <w:szCs w:val="22"/>
        </w:rPr>
        <w:t xml:space="preserve">e-mail: </w:t>
      </w:r>
      <w:hyperlink r:id="rId9" w:history="1">
        <w:r w:rsidR="00597D47" w:rsidRPr="000E545C">
          <w:rPr>
            <w:rStyle w:val="Hypertextovodkaz"/>
            <w:sz w:val="22"/>
            <w:szCs w:val="22"/>
          </w:rPr>
          <w:t>radovan.bogdanowicz@csicr.cz</w:t>
        </w:r>
      </w:hyperlink>
    </w:p>
    <w:p w14:paraId="77B4C62F" w14:textId="77777777" w:rsidR="00F14DE9" w:rsidRPr="007C7ED6" w:rsidRDefault="00F14DE9" w:rsidP="00F14DE9">
      <w:pPr>
        <w:rPr>
          <w:sz w:val="22"/>
          <w:szCs w:val="22"/>
        </w:rPr>
      </w:pPr>
      <w:r w:rsidRPr="007C7ED6">
        <w:rPr>
          <w:sz w:val="22"/>
          <w:szCs w:val="22"/>
        </w:rPr>
        <w:t>jako „</w:t>
      </w:r>
      <w:r w:rsidR="009A1CD8">
        <w:rPr>
          <w:sz w:val="22"/>
          <w:szCs w:val="22"/>
        </w:rPr>
        <w:t>objednatel</w:t>
      </w:r>
      <w:r w:rsidRPr="007C7ED6">
        <w:rPr>
          <w:sz w:val="22"/>
          <w:szCs w:val="22"/>
        </w:rPr>
        <w:t>“</w:t>
      </w:r>
    </w:p>
    <w:p w14:paraId="6D23E365" w14:textId="77777777" w:rsidR="00F14DE9" w:rsidRPr="007C7ED6" w:rsidRDefault="00F14DE9" w:rsidP="00F14DE9">
      <w:pPr>
        <w:spacing w:before="240" w:after="240"/>
        <w:rPr>
          <w:sz w:val="22"/>
          <w:szCs w:val="22"/>
        </w:rPr>
      </w:pPr>
      <w:r w:rsidRPr="007C7ED6">
        <w:rPr>
          <w:sz w:val="22"/>
          <w:szCs w:val="22"/>
        </w:rPr>
        <w:t>a</w:t>
      </w:r>
    </w:p>
    <w:p w14:paraId="14D7904E" w14:textId="77777777" w:rsidR="00F14DE9" w:rsidRPr="007C7ED6" w:rsidRDefault="00F14DE9" w:rsidP="00F14DE9">
      <w:pPr>
        <w:rPr>
          <w:sz w:val="22"/>
          <w:szCs w:val="22"/>
        </w:rPr>
      </w:pPr>
      <w:r w:rsidRPr="007C7ED6">
        <w:rPr>
          <w:b/>
          <w:sz w:val="22"/>
          <w:szCs w:val="22"/>
        </w:rPr>
        <w:t>…</w:t>
      </w:r>
    </w:p>
    <w:p w14:paraId="2CC7C87E" w14:textId="77777777" w:rsidR="00F14DE9" w:rsidRPr="007C7ED6" w:rsidRDefault="00F14DE9" w:rsidP="00F14DE9">
      <w:pPr>
        <w:spacing w:before="0"/>
        <w:ind w:left="2552" w:hanging="2552"/>
        <w:rPr>
          <w:sz w:val="22"/>
          <w:szCs w:val="22"/>
        </w:rPr>
      </w:pPr>
      <w:r w:rsidRPr="007C7ED6">
        <w:rPr>
          <w:sz w:val="22"/>
          <w:szCs w:val="22"/>
        </w:rPr>
        <w:t>sídlo:</w:t>
      </w:r>
      <w:r w:rsidRPr="007C7ED6">
        <w:rPr>
          <w:sz w:val="22"/>
          <w:szCs w:val="22"/>
        </w:rPr>
        <w:tab/>
      </w:r>
    </w:p>
    <w:p w14:paraId="0763608B" w14:textId="77777777" w:rsidR="00F14DE9" w:rsidRPr="007C7ED6" w:rsidRDefault="00F14DE9" w:rsidP="00F14DE9">
      <w:pPr>
        <w:spacing w:before="0"/>
        <w:ind w:left="2552" w:hanging="2552"/>
        <w:rPr>
          <w:sz w:val="22"/>
          <w:szCs w:val="22"/>
        </w:rPr>
      </w:pPr>
      <w:r w:rsidRPr="007C7ED6">
        <w:rPr>
          <w:sz w:val="22"/>
          <w:szCs w:val="22"/>
        </w:rPr>
        <w:t>jednající:</w:t>
      </w:r>
      <w:r w:rsidRPr="007C7ED6">
        <w:rPr>
          <w:sz w:val="22"/>
          <w:szCs w:val="22"/>
        </w:rPr>
        <w:tab/>
      </w:r>
    </w:p>
    <w:p w14:paraId="0A7B7503" w14:textId="77777777" w:rsidR="00F14DE9" w:rsidRPr="007C7ED6" w:rsidRDefault="00F14DE9" w:rsidP="00F14DE9">
      <w:pPr>
        <w:spacing w:before="0"/>
        <w:ind w:left="2552" w:hanging="2552"/>
        <w:rPr>
          <w:sz w:val="22"/>
          <w:szCs w:val="22"/>
        </w:rPr>
      </w:pPr>
      <w:r w:rsidRPr="007C7ED6">
        <w:rPr>
          <w:sz w:val="22"/>
          <w:szCs w:val="22"/>
        </w:rPr>
        <w:t>IČO:</w:t>
      </w:r>
      <w:r w:rsidRPr="007C7ED6">
        <w:rPr>
          <w:sz w:val="22"/>
          <w:szCs w:val="22"/>
        </w:rPr>
        <w:tab/>
      </w:r>
    </w:p>
    <w:p w14:paraId="3D44B6A0" w14:textId="77777777" w:rsidR="00F14DE9" w:rsidRPr="007C7ED6" w:rsidRDefault="00F14DE9" w:rsidP="00F14DE9">
      <w:pPr>
        <w:spacing w:before="0"/>
        <w:ind w:left="2552" w:hanging="2552"/>
        <w:rPr>
          <w:sz w:val="22"/>
          <w:szCs w:val="22"/>
        </w:rPr>
      </w:pPr>
      <w:r w:rsidRPr="007C7ED6">
        <w:rPr>
          <w:sz w:val="22"/>
          <w:szCs w:val="22"/>
        </w:rPr>
        <w:t xml:space="preserve">zapsaná v obchodním rejstříku vedeném … soudem v </w:t>
      </w:r>
      <w:r w:rsidRPr="007C7ED6">
        <w:rPr>
          <w:sz w:val="22"/>
          <w:szCs w:val="22"/>
        </w:rPr>
        <w:softHyphen/>
      </w:r>
      <w:r w:rsidRPr="007C7ED6">
        <w:rPr>
          <w:sz w:val="22"/>
          <w:szCs w:val="22"/>
        </w:rPr>
        <w:softHyphen/>
        <w:t>……, oddíl ……, vložka ……</w:t>
      </w:r>
    </w:p>
    <w:p w14:paraId="101EFD5B" w14:textId="77777777" w:rsidR="00F14DE9" w:rsidRPr="007C7ED6" w:rsidRDefault="00F14DE9" w:rsidP="00F14DE9">
      <w:pPr>
        <w:spacing w:before="0"/>
        <w:ind w:left="2552" w:hanging="2552"/>
        <w:rPr>
          <w:sz w:val="22"/>
          <w:szCs w:val="22"/>
        </w:rPr>
      </w:pPr>
      <w:r w:rsidRPr="007C7ED6">
        <w:rPr>
          <w:sz w:val="22"/>
          <w:szCs w:val="22"/>
        </w:rPr>
        <w:t>bankovní spojení:</w:t>
      </w:r>
      <w:r w:rsidRPr="007C7ED6">
        <w:rPr>
          <w:sz w:val="22"/>
          <w:szCs w:val="22"/>
        </w:rPr>
        <w:tab/>
      </w:r>
    </w:p>
    <w:p w14:paraId="2ADBC231" w14:textId="4B51FA0B" w:rsidR="00F14DE9" w:rsidRDefault="00F14DE9" w:rsidP="003E227C">
      <w:pPr>
        <w:spacing w:before="0"/>
        <w:ind w:left="2552" w:hanging="2552"/>
        <w:rPr>
          <w:sz w:val="22"/>
          <w:szCs w:val="22"/>
        </w:rPr>
      </w:pPr>
      <w:r w:rsidRPr="007C7ED6">
        <w:rPr>
          <w:sz w:val="22"/>
          <w:szCs w:val="22"/>
        </w:rPr>
        <w:t>kontaktní osoba:</w:t>
      </w:r>
      <w:r w:rsidRPr="007C7ED6">
        <w:rPr>
          <w:sz w:val="22"/>
          <w:szCs w:val="22"/>
        </w:rPr>
        <w:tab/>
      </w:r>
    </w:p>
    <w:p w14:paraId="77595FD5" w14:textId="77777777" w:rsidR="000E545C" w:rsidRPr="007C7ED6" w:rsidRDefault="000E545C" w:rsidP="000E545C">
      <w:pPr>
        <w:spacing w:before="0"/>
        <w:rPr>
          <w:sz w:val="22"/>
          <w:szCs w:val="22"/>
        </w:rPr>
      </w:pPr>
    </w:p>
    <w:p w14:paraId="4BB58C3F" w14:textId="77777777" w:rsidR="00F14DE9" w:rsidRPr="007C7ED6" w:rsidRDefault="00F14DE9" w:rsidP="00F14DE9">
      <w:pPr>
        <w:rPr>
          <w:sz w:val="22"/>
          <w:szCs w:val="22"/>
        </w:rPr>
      </w:pPr>
      <w:r w:rsidRPr="007C7ED6">
        <w:rPr>
          <w:sz w:val="22"/>
          <w:szCs w:val="22"/>
        </w:rPr>
        <w:t>jako „zhotovitel“</w:t>
      </w:r>
    </w:p>
    <w:p w14:paraId="0ED21A71"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Úvodní ustanovení</w:t>
      </w:r>
    </w:p>
    <w:p w14:paraId="2D4D1474" w14:textId="11D06868" w:rsidR="00F14DE9" w:rsidRDefault="00F14DE9" w:rsidP="007C2D62">
      <w:pPr>
        <w:pStyle w:val="Odstavecseseznamem"/>
        <w:widowControl w:val="0"/>
        <w:numPr>
          <w:ilvl w:val="0"/>
          <w:numId w:val="14"/>
        </w:numPr>
        <w:ind w:left="0" w:firstLine="0"/>
      </w:pPr>
      <w:r w:rsidRPr="007C7ED6">
        <w:t xml:space="preserve">Tato smlouva byla uzavřena s vybraným uchazečem na základě výběrového řízení veřejné zakázky malého rozsahu </w:t>
      </w:r>
      <w:r w:rsidR="00B81D6D">
        <w:t>„</w:t>
      </w:r>
      <w:r w:rsidR="00B81D6D" w:rsidRPr="001768B3">
        <w:rPr>
          <w:color w:val="000000"/>
        </w:rPr>
        <w:t>Tisk příruček pro vzdělávání cílových skupin ve vybraných oblastech</w:t>
      </w:r>
      <w:r w:rsidR="00B81D6D">
        <w:rPr>
          <w:color w:val="000000"/>
        </w:rPr>
        <w:t>“</w:t>
      </w:r>
      <w:r w:rsidR="00B81D6D" w:rsidRPr="007C7ED6">
        <w:t xml:space="preserve"> </w:t>
      </w:r>
      <w:r w:rsidRPr="007C7ED6">
        <w:t xml:space="preserve">zadané </w:t>
      </w:r>
      <w:r w:rsidR="009A1CD8">
        <w:t>objednatelem jako zadavatelem</w:t>
      </w:r>
      <w:r w:rsidRPr="007C7ED6">
        <w:t xml:space="preserve"> (dále „zakázka“).</w:t>
      </w:r>
      <w:r w:rsidR="00BF384E" w:rsidRPr="00BF384E">
        <w:t xml:space="preserve"> </w:t>
      </w:r>
      <w:r w:rsidR="00BF384E">
        <w:t>Účel a cíle plnění vyplývají ze zadávací dokumentace k výběrovému řízení podle věty první</w:t>
      </w:r>
      <w:r w:rsidRPr="007C7ED6">
        <w:t>.</w:t>
      </w:r>
    </w:p>
    <w:p w14:paraId="24665519" w14:textId="42363451" w:rsidR="007C2D62" w:rsidRPr="007C7ED6" w:rsidRDefault="007C2D62" w:rsidP="007C2D62">
      <w:pPr>
        <w:pStyle w:val="Odstavecseseznamem"/>
        <w:widowControl w:val="0"/>
        <w:numPr>
          <w:ilvl w:val="0"/>
          <w:numId w:val="14"/>
        </w:numPr>
        <w:ind w:left="0" w:firstLine="0"/>
        <w:contextualSpacing w:val="0"/>
      </w:pPr>
      <w:r w:rsidRPr="009571BC">
        <w:t>Tato smlouva je uzavírána za účelem</w:t>
      </w:r>
      <w:r w:rsidR="009571BC" w:rsidRPr="009571BC">
        <w:t xml:space="preserve"> </w:t>
      </w:r>
      <w:r w:rsidR="009571BC" w:rsidRPr="00775F45">
        <w:rPr>
          <w:color w:val="000000" w:themeColor="text1"/>
        </w:rPr>
        <w:t>vytištění uživatelských příruček plnících funkci kompletního průvodce pro vzdělávání uživatelů na straně škol</w:t>
      </w:r>
      <w:r>
        <w:t>.</w:t>
      </w:r>
    </w:p>
    <w:p w14:paraId="011670D9"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7C51AE78" w14:textId="63705BA5" w:rsidR="00BF3B30" w:rsidRDefault="00F14DE9" w:rsidP="00BF3B30">
      <w:pPr>
        <w:pStyle w:val="Odstavecseseznamem"/>
        <w:widowControl w:val="0"/>
        <w:numPr>
          <w:ilvl w:val="0"/>
          <w:numId w:val="1"/>
        </w:numPr>
        <w:tabs>
          <w:tab w:val="left" w:pos="709"/>
        </w:tabs>
        <w:spacing w:after="120"/>
        <w:ind w:left="0" w:firstLine="0"/>
        <w:contextualSpacing w:val="0"/>
      </w:pPr>
      <w:r w:rsidRPr="001768B3">
        <w:rPr>
          <w:color w:val="000000" w:themeColor="text1"/>
        </w:rPr>
        <w:t xml:space="preserve">Zhotovitel se zavazuje v souladu s touto smlouvou řádně </w:t>
      </w:r>
      <w:r w:rsidR="00BF3B30" w:rsidRPr="001768B3">
        <w:rPr>
          <w:color w:val="000000" w:themeColor="text1"/>
        </w:rPr>
        <w:t xml:space="preserve">vytisknout </w:t>
      </w:r>
      <w:r w:rsidR="007B7F73" w:rsidRPr="001768B3">
        <w:rPr>
          <w:color w:val="000000" w:themeColor="text1"/>
        </w:rPr>
        <w:t>4</w:t>
      </w:r>
      <w:r w:rsidR="00BF3B30" w:rsidRPr="001768B3">
        <w:rPr>
          <w:color w:val="000000" w:themeColor="text1"/>
        </w:rPr>
        <w:t xml:space="preserve"> </w:t>
      </w:r>
      <w:r w:rsidR="00CC49EE" w:rsidRPr="001768B3">
        <w:rPr>
          <w:color w:val="000000" w:themeColor="text1"/>
        </w:rPr>
        <w:t>uživatelské</w:t>
      </w:r>
      <w:r w:rsidR="009571BC" w:rsidRPr="001768B3">
        <w:rPr>
          <w:color w:val="000000" w:themeColor="text1"/>
        </w:rPr>
        <w:t xml:space="preserve"> příručky</w:t>
      </w:r>
      <w:r w:rsidR="00BF3B30" w:rsidRPr="001768B3">
        <w:rPr>
          <w:color w:val="000000" w:themeColor="text1"/>
        </w:rPr>
        <w:t xml:space="preserve"> (jedná se o </w:t>
      </w:r>
      <w:r w:rsidR="00BF3B30" w:rsidRPr="001768B3">
        <w:rPr>
          <w:bCs/>
          <w:color w:val="000000" w:themeColor="text1"/>
        </w:rPr>
        <w:t>příručku</w:t>
      </w:r>
      <w:r w:rsidR="00445C5C">
        <w:rPr>
          <w:bCs/>
          <w:color w:val="000000" w:themeColor="text1"/>
        </w:rPr>
        <w:t xml:space="preserve"> </w:t>
      </w:r>
      <w:r w:rsidR="00445C5C" w:rsidRPr="00AD0354">
        <w:rPr>
          <w:bCs/>
        </w:rPr>
        <w:t>„</w:t>
      </w:r>
      <w:proofErr w:type="spellStart"/>
      <w:r w:rsidR="00445C5C" w:rsidRPr="00105AA0">
        <w:rPr>
          <w:b/>
          <w:bCs/>
        </w:rPr>
        <w:t>iSET</w:t>
      </w:r>
      <w:proofErr w:type="spellEnd"/>
      <w:r w:rsidR="00445C5C">
        <w:rPr>
          <w:b/>
          <w:bCs/>
        </w:rPr>
        <w:t xml:space="preserve"> –</w:t>
      </w:r>
      <w:r w:rsidR="00445C5C" w:rsidRPr="00105AA0">
        <w:rPr>
          <w:b/>
          <w:bCs/>
        </w:rPr>
        <w:t xml:space="preserve"> </w:t>
      </w:r>
      <w:r w:rsidR="00445C5C">
        <w:rPr>
          <w:b/>
          <w:bCs/>
        </w:rPr>
        <w:t>modul š</w:t>
      </w:r>
      <w:r w:rsidR="00445C5C" w:rsidRPr="00AD0354">
        <w:rPr>
          <w:b/>
          <w:bCs/>
        </w:rPr>
        <w:t xml:space="preserve">kolní testování“, </w:t>
      </w:r>
      <w:r w:rsidR="00445C5C" w:rsidRPr="00AD0354">
        <w:t>příručku „</w:t>
      </w:r>
      <w:proofErr w:type="spellStart"/>
      <w:r w:rsidR="00445C5C">
        <w:rPr>
          <w:b/>
        </w:rPr>
        <w:t>iSET</w:t>
      </w:r>
      <w:proofErr w:type="spellEnd"/>
      <w:r w:rsidR="00445C5C">
        <w:rPr>
          <w:b/>
        </w:rPr>
        <w:t xml:space="preserve"> – e</w:t>
      </w:r>
      <w:r w:rsidR="00445C5C" w:rsidRPr="00AD0354">
        <w:rPr>
          <w:b/>
        </w:rPr>
        <w:t>-</w:t>
      </w:r>
      <w:proofErr w:type="spellStart"/>
      <w:r w:rsidR="00445C5C" w:rsidRPr="00AD0354">
        <w:rPr>
          <w:b/>
        </w:rPr>
        <w:t>learning</w:t>
      </w:r>
      <w:proofErr w:type="spellEnd"/>
      <w:r w:rsidR="00445C5C" w:rsidRPr="00AD0354">
        <w:rPr>
          <w:b/>
        </w:rPr>
        <w:t xml:space="preserve"> </w:t>
      </w:r>
      <w:r w:rsidR="00445C5C">
        <w:rPr>
          <w:b/>
        </w:rPr>
        <w:t xml:space="preserve">v modulu </w:t>
      </w:r>
      <w:r w:rsidR="00445C5C" w:rsidRPr="00AD0354">
        <w:rPr>
          <w:b/>
        </w:rPr>
        <w:t>školní</w:t>
      </w:r>
      <w:r w:rsidR="00445C5C">
        <w:rPr>
          <w:b/>
        </w:rPr>
        <w:t>ho</w:t>
      </w:r>
      <w:r w:rsidR="00445C5C" w:rsidRPr="00AD0354">
        <w:rPr>
          <w:b/>
        </w:rPr>
        <w:t xml:space="preserve"> testování“</w:t>
      </w:r>
      <w:r w:rsidR="00445C5C" w:rsidRPr="00AD0354">
        <w:t>, příručku „</w:t>
      </w:r>
      <w:proofErr w:type="spellStart"/>
      <w:r w:rsidR="00445C5C" w:rsidRPr="00105AA0">
        <w:rPr>
          <w:b/>
        </w:rPr>
        <w:t>i</w:t>
      </w:r>
      <w:r w:rsidR="00445C5C" w:rsidRPr="00AD0354">
        <w:rPr>
          <w:b/>
        </w:rPr>
        <w:t>EPIS</w:t>
      </w:r>
      <w:proofErr w:type="spellEnd"/>
      <w:r w:rsidR="00445C5C" w:rsidRPr="00AD0354">
        <w:rPr>
          <w:b/>
        </w:rPr>
        <w:t xml:space="preserve"> –</w:t>
      </w:r>
      <w:r w:rsidR="00445C5C">
        <w:rPr>
          <w:b/>
        </w:rPr>
        <w:t xml:space="preserve"> modul pro práci se ŠVP</w:t>
      </w:r>
      <w:r w:rsidR="00445C5C" w:rsidRPr="00AD0354">
        <w:t>“ a příručku „</w:t>
      </w:r>
      <w:proofErr w:type="spellStart"/>
      <w:r w:rsidR="00445C5C">
        <w:rPr>
          <w:b/>
        </w:rPr>
        <w:t>iPORTÁL</w:t>
      </w:r>
      <w:proofErr w:type="spellEnd"/>
      <w:r w:rsidR="00445C5C">
        <w:rPr>
          <w:b/>
        </w:rPr>
        <w:t xml:space="preserve"> – </w:t>
      </w:r>
      <w:r w:rsidR="00445C5C" w:rsidRPr="00AD0354">
        <w:rPr>
          <w:b/>
        </w:rPr>
        <w:t>portál</w:t>
      </w:r>
      <w:r w:rsidR="00445C5C">
        <w:rPr>
          <w:b/>
        </w:rPr>
        <w:t xml:space="preserve"> školy</w:t>
      </w:r>
      <w:r w:rsidR="007B7F73" w:rsidRPr="001768B3">
        <w:rPr>
          <w:color w:val="000000" w:themeColor="text1"/>
        </w:rPr>
        <w:t>“</w:t>
      </w:r>
      <w:r w:rsidR="00BF3B30" w:rsidRPr="001768B3">
        <w:rPr>
          <w:color w:val="000000" w:themeColor="text1"/>
        </w:rPr>
        <w:t xml:space="preserve">), a to v celkovém </w:t>
      </w:r>
      <w:r w:rsidR="00BF3B30" w:rsidRPr="000E545C">
        <w:rPr>
          <w:color w:val="000000" w:themeColor="text1"/>
        </w:rPr>
        <w:t xml:space="preserve">nákladu </w:t>
      </w:r>
      <w:r w:rsidR="00AD4324" w:rsidRPr="000E545C">
        <w:rPr>
          <w:color w:val="000000" w:themeColor="text1"/>
        </w:rPr>
        <w:t>2</w:t>
      </w:r>
      <w:r w:rsidR="000E545C" w:rsidRPr="000E545C">
        <w:rPr>
          <w:color w:val="000000" w:themeColor="text1"/>
        </w:rPr>
        <w:t>7 000</w:t>
      </w:r>
      <w:r w:rsidR="00BF3B30" w:rsidRPr="000E545C">
        <w:rPr>
          <w:color w:val="000000" w:themeColor="text1"/>
        </w:rPr>
        <w:t xml:space="preserve"> ks</w:t>
      </w:r>
      <w:r w:rsidR="00012BC3" w:rsidRPr="000E545C">
        <w:rPr>
          <w:color w:val="000000" w:themeColor="text1"/>
        </w:rPr>
        <w:t xml:space="preserve"> (dále </w:t>
      </w:r>
      <w:r w:rsidR="009571BC" w:rsidRPr="000E545C">
        <w:rPr>
          <w:color w:val="000000" w:themeColor="text1"/>
        </w:rPr>
        <w:t xml:space="preserve">jen </w:t>
      </w:r>
      <w:r w:rsidR="00D35D64" w:rsidRPr="000E545C">
        <w:rPr>
          <w:color w:val="000000" w:themeColor="text1"/>
        </w:rPr>
        <w:t>„příručky“</w:t>
      </w:r>
      <w:r w:rsidR="00012BC3" w:rsidRPr="000E545C">
        <w:rPr>
          <w:color w:val="000000" w:themeColor="text1"/>
        </w:rPr>
        <w:t>)</w:t>
      </w:r>
      <w:r w:rsidRPr="000E545C">
        <w:t xml:space="preserve">. </w:t>
      </w:r>
      <w:r w:rsidR="002B3CBA" w:rsidRPr="000E545C">
        <w:t>Požadavky na tisk</w:t>
      </w:r>
      <w:r w:rsidR="00B81D6D" w:rsidRPr="000E545C">
        <w:t xml:space="preserve"> a vazbu</w:t>
      </w:r>
      <w:r w:rsidR="002B3CBA" w:rsidRPr="000E545C">
        <w:t xml:space="preserve"> </w:t>
      </w:r>
      <w:r w:rsidR="00D35D64" w:rsidRPr="000E545C">
        <w:t xml:space="preserve">příruček </w:t>
      </w:r>
      <w:r w:rsidR="002B3CBA" w:rsidRPr="000E545C">
        <w:t>jsou přílohou této smlouvy</w:t>
      </w:r>
      <w:r w:rsidRPr="000E545C">
        <w:t>.</w:t>
      </w:r>
      <w:r w:rsidR="00877EFF" w:rsidRPr="00877EFF">
        <w:t xml:space="preserve"> </w:t>
      </w:r>
      <w:r w:rsidR="00877EFF">
        <w:t>Každá z příruček bude vázaná v měkké vazbě (V2).</w:t>
      </w:r>
    </w:p>
    <w:p w14:paraId="08F85242" w14:textId="2ED99920" w:rsidR="003601FA" w:rsidRPr="00086F96" w:rsidRDefault="003601FA" w:rsidP="00086F96">
      <w:pPr>
        <w:pStyle w:val="Odstavecseseznamem"/>
        <w:widowControl w:val="0"/>
        <w:numPr>
          <w:ilvl w:val="0"/>
          <w:numId w:val="1"/>
        </w:numPr>
        <w:tabs>
          <w:tab w:val="left" w:pos="709"/>
        </w:tabs>
        <w:spacing w:after="120"/>
        <w:ind w:left="0" w:firstLine="0"/>
        <w:contextualSpacing w:val="0"/>
      </w:pPr>
      <w:r w:rsidRPr="00086F96">
        <w:lastRenderedPageBreak/>
        <w:t>Rozsah příruček „</w:t>
      </w:r>
      <w:proofErr w:type="spellStart"/>
      <w:r w:rsidRPr="00086F96">
        <w:rPr>
          <w:b/>
        </w:rPr>
        <w:t>iSET</w:t>
      </w:r>
      <w:proofErr w:type="spellEnd"/>
      <w:r w:rsidRPr="00086F96">
        <w:rPr>
          <w:b/>
        </w:rPr>
        <w:t xml:space="preserve"> – e-</w:t>
      </w:r>
      <w:proofErr w:type="spellStart"/>
      <w:r w:rsidRPr="00086F96">
        <w:rPr>
          <w:b/>
        </w:rPr>
        <w:t>learning</w:t>
      </w:r>
      <w:proofErr w:type="spellEnd"/>
      <w:r w:rsidRPr="00086F96">
        <w:rPr>
          <w:b/>
        </w:rPr>
        <w:t xml:space="preserve"> v modulu školního testování“</w:t>
      </w:r>
      <w:r w:rsidRPr="00086F96">
        <w:t>, „</w:t>
      </w:r>
      <w:proofErr w:type="spellStart"/>
      <w:r w:rsidRPr="00086F96">
        <w:rPr>
          <w:b/>
        </w:rPr>
        <w:t>iEPIS</w:t>
      </w:r>
      <w:proofErr w:type="spellEnd"/>
      <w:r w:rsidRPr="00086F96">
        <w:rPr>
          <w:b/>
        </w:rPr>
        <w:t xml:space="preserve"> – modul pro práci se ŠVP</w:t>
      </w:r>
      <w:r w:rsidRPr="00086F96">
        <w:t>“ a „</w:t>
      </w:r>
      <w:proofErr w:type="spellStart"/>
      <w:r w:rsidRPr="00086F96">
        <w:rPr>
          <w:b/>
        </w:rPr>
        <w:t>iPORTÁL</w:t>
      </w:r>
      <w:proofErr w:type="spellEnd"/>
      <w:r w:rsidRPr="00086F96">
        <w:rPr>
          <w:b/>
        </w:rPr>
        <w:t xml:space="preserve"> – portál školy</w:t>
      </w:r>
      <w:r w:rsidRPr="00086F96">
        <w:t>“ činí max. 100 stran (tj. 50 listů)</w:t>
      </w:r>
      <w:r w:rsidR="00086F96">
        <w:t xml:space="preserve"> pro každou z příruček</w:t>
      </w:r>
      <w:r w:rsidRPr="00086F96">
        <w:t>. Rozsah příručky „</w:t>
      </w:r>
      <w:proofErr w:type="spellStart"/>
      <w:r w:rsidR="00086F96">
        <w:rPr>
          <w:b/>
        </w:rPr>
        <w:t>iSET</w:t>
      </w:r>
      <w:proofErr w:type="spellEnd"/>
      <w:r w:rsidR="00086F96">
        <w:rPr>
          <w:b/>
        </w:rPr>
        <w:t xml:space="preserve"> –</w:t>
      </w:r>
      <w:r w:rsidR="00F60FC9">
        <w:rPr>
          <w:b/>
        </w:rPr>
        <w:t xml:space="preserve"> </w:t>
      </w:r>
      <w:r w:rsidR="00086F96">
        <w:rPr>
          <w:b/>
        </w:rPr>
        <w:t>modul</w:t>
      </w:r>
      <w:r w:rsidRPr="00086F96">
        <w:rPr>
          <w:b/>
        </w:rPr>
        <w:t xml:space="preserve"> školní testování</w:t>
      </w:r>
      <w:r w:rsidRPr="00086F96">
        <w:t>“ činí max. 150 stran (tj. 75 listů). Tento rozsah příruček je stanovený jako maximální a může být objednatelem snížen.</w:t>
      </w:r>
      <w:r w:rsidR="00086F96" w:rsidRPr="00086F96">
        <w:t xml:space="preserve"> </w:t>
      </w:r>
    </w:p>
    <w:p w14:paraId="5A6E93DE" w14:textId="037251DE" w:rsidR="004A2DE3" w:rsidRPr="007C7ED6" w:rsidRDefault="004A2DE3" w:rsidP="00BF3B30">
      <w:pPr>
        <w:pStyle w:val="Odstavecseseznamem"/>
        <w:widowControl w:val="0"/>
        <w:numPr>
          <w:ilvl w:val="0"/>
          <w:numId w:val="1"/>
        </w:numPr>
        <w:tabs>
          <w:tab w:val="left" w:pos="709"/>
        </w:tabs>
        <w:spacing w:before="240"/>
        <w:ind w:left="0" w:firstLine="0"/>
      </w:pPr>
      <w:r>
        <w:t xml:space="preserve">Plnění dle této smlouvy rovněž zahrnuje </w:t>
      </w:r>
      <w:r w:rsidRPr="00CC49EE">
        <w:t>provedení předtiskové přípravy</w:t>
      </w:r>
      <w:r w:rsidR="00BF3B30" w:rsidRPr="00CC49EE">
        <w:t xml:space="preserve"> </w:t>
      </w:r>
      <w:r w:rsidR="00D35D64" w:rsidRPr="00CC49EE">
        <w:t>příruček</w:t>
      </w:r>
      <w:r w:rsidRPr="00CC49EE">
        <w:t>.</w:t>
      </w:r>
    </w:p>
    <w:p w14:paraId="174259C0" w14:textId="4EA0F052" w:rsidR="00BF3B30" w:rsidRDefault="009A1CD8" w:rsidP="00BF3B30">
      <w:pPr>
        <w:pStyle w:val="Odstavecseseznamem"/>
        <w:widowControl w:val="0"/>
        <w:numPr>
          <w:ilvl w:val="0"/>
          <w:numId w:val="1"/>
        </w:numPr>
        <w:tabs>
          <w:tab w:val="left" w:pos="709"/>
        </w:tabs>
        <w:ind w:left="0" w:firstLine="0"/>
        <w:contextualSpacing w:val="0"/>
      </w:pPr>
      <w:r>
        <w:t>Objednatel</w:t>
      </w:r>
      <w:r w:rsidR="00F14DE9" w:rsidRPr="007C7ED6">
        <w:t xml:space="preserve"> se zavazuje poskytnout zhotoviteli součinnost k řádnému plnění</w:t>
      </w:r>
      <w:r w:rsidR="00BF3B30">
        <w:t xml:space="preserve">, </w:t>
      </w:r>
      <w:r w:rsidR="00BF3B30" w:rsidRPr="00CC49EE">
        <w:t>zejména poskytnout materiály tvořící obsah příruček</w:t>
      </w:r>
      <w:r w:rsidR="00CC49EE">
        <w:t xml:space="preserve"> </w:t>
      </w:r>
      <w:r w:rsidR="00CC49EE" w:rsidRPr="00775F45">
        <w:rPr>
          <w:color w:val="000000" w:themeColor="text1"/>
        </w:rPr>
        <w:t>(včetně obálek)</w:t>
      </w:r>
      <w:r w:rsidR="00BF3B30" w:rsidRPr="00775F45">
        <w:rPr>
          <w:color w:val="000000" w:themeColor="text1"/>
        </w:rPr>
        <w:t>,</w:t>
      </w:r>
      <w:r w:rsidR="00F14DE9" w:rsidRPr="00775F45">
        <w:rPr>
          <w:color w:val="000000" w:themeColor="text1"/>
        </w:rPr>
        <w:t xml:space="preserve"> </w:t>
      </w:r>
      <w:r w:rsidR="00F14DE9" w:rsidRPr="007C7ED6">
        <w:t>a uhradit cenu.</w:t>
      </w:r>
    </w:p>
    <w:p w14:paraId="2B1A49EB" w14:textId="77777777" w:rsidR="00CC174B" w:rsidRDefault="00CC49EE" w:rsidP="00AC163C">
      <w:pPr>
        <w:pStyle w:val="Odstavecseseznamem"/>
        <w:widowControl w:val="0"/>
        <w:numPr>
          <w:ilvl w:val="0"/>
          <w:numId w:val="1"/>
        </w:numPr>
        <w:tabs>
          <w:tab w:val="left" w:pos="709"/>
        </w:tabs>
        <w:ind w:left="0" w:firstLine="0"/>
        <w:contextualSpacing w:val="0"/>
      </w:pPr>
      <w:r w:rsidRPr="00CC174B">
        <w:rPr>
          <w:color w:val="000000" w:themeColor="text1"/>
        </w:rPr>
        <w:t xml:space="preserve">Materiál tvořící obsah příruček (včetně obálek) </w:t>
      </w:r>
      <w:r w:rsidR="00A60C9C" w:rsidRPr="00CC174B">
        <w:rPr>
          <w:color w:val="000000" w:themeColor="text1"/>
        </w:rPr>
        <w:t>bude objednatelem zhotoviteli poskytnut</w:t>
      </w:r>
      <w:r w:rsidR="00B337CA" w:rsidRPr="00CC174B">
        <w:rPr>
          <w:color w:val="000000" w:themeColor="text1"/>
        </w:rPr>
        <w:t xml:space="preserve"> na e-mailovou adresu kontaktní osob</w:t>
      </w:r>
      <w:r w:rsidR="00CC174B" w:rsidRPr="00CC174B">
        <w:rPr>
          <w:color w:val="000000" w:themeColor="text1"/>
        </w:rPr>
        <w:t>y uvedenou v čl. 1 této smlouvy.</w:t>
      </w:r>
    </w:p>
    <w:p w14:paraId="5CDEA34A" w14:textId="399CA116" w:rsidR="00F14DE9" w:rsidRPr="007C7ED6" w:rsidRDefault="00F14DE9" w:rsidP="00AC163C">
      <w:pPr>
        <w:pStyle w:val="Odstavecseseznamem"/>
        <w:widowControl w:val="0"/>
        <w:numPr>
          <w:ilvl w:val="0"/>
          <w:numId w:val="1"/>
        </w:numPr>
        <w:tabs>
          <w:tab w:val="left" w:pos="709"/>
        </w:tabs>
        <w:ind w:left="0" w:firstLine="0"/>
        <w:contextualSpacing w:val="0"/>
      </w:pPr>
      <w:r w:rsidRPr="007C7ED6">
        <w:t xml:space="preserve">Zjistí-li zhotovitel při plnění smlouvy důvody pro úpravu předmětu plnění, je povinen bezodkladně písemně informovat </w:t>
      </w:r>
      <w:r w:rsidR="009A1CD8">
        <w:t>objednatel</w:t>
      </w:r>
      <w:r w:rsidRPr="007C7ED6">
        <w:t xml:space="preserve">e a navrhnout dodatek k této smlouvě. Není-li </w:t>
      </w:r>
      <w:r w:rsidR="009A1CD8">
        <w:t>objednatel</w:t>
      </w:r>
      <w:r w:rsidRPr="007C7ED6">
        <w:t>em stanoveno jinak, úpravy předmětu plnění zhoto</w:t>
      </w:r>
      <w:r w:rsidR="00B60990">
        <w:t>vitel při plnění zohlední až </w:t>
      </w:r>
      <w:r w:rsidR="00B81D6D">
        <w:t>na </w:t>
      </w:r>
      <w:r w:rsidRPr="007C7ED6">
        <w:t>základě účinného pí</w:t>
      </w:r>
      <w:r w:rsidR="00CC174B">
        <w:t>semného dodatku k této smlouvě.</w:t>
      </w:r>
    </w:p>
    <w:p w14:paraId="642B428B"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Termíny a místo plnění</w:t>
      </w:r>
    </w:p>
    <w:p w14:paraId="6AA4C794" w14:textId="77777777" w:rsidR="00F14DE9" w:rsidRPr="007C7ED6" w:rsidRDefault="00F14DE9" w:rsidP="00F14DE9">
      <w:pPr>
        <w:pStyle w:val="Odstavecseseznamem"/>
        <w:widowControl w:val="0"/>
        <w:numPr>
          <w:ilvl w:val="0"/>
          <w:numId w:val="2"/>
        </w:numPr>
        <w:tabs>
          <w:tab w:val="left" w:pos="709"/>
        </w:tabs>
        <w:ind w:left="0" w:firstLine="0"/>
        <w:contextualSpacing w:val="0"/>
      </w:pPr>
      <w:r w:rsidRPr="007C7ED6">
        <w:t xml:space="preserve">Místem plnění je sídlo </w:t>
      </w:r>
      <w:r w:rsidR="009A1CD8">
        <w:t>objednatel</w:t>
      </w:r>
      <w:r w:rsidRPr="007C7ED6">
        <w:t>e.</w:t>
      </w:r>
    </w:p>
    <w:p w14:paraId="52AC9E15" w14:textId="217DBF62" w:rsidR="004A2DE3" w:rsidRPr="00775F45" w:rsidRDefault="00BF3B30" w:rsidP="00F14DE9">
      <w:pPr>
        <w:pStyle w:val="Odstavecseseznamem"/>
        <w:widowControl w:val="0"/>
        <w:numPr>
          <w:ilvl w:val="0"/>
          <w:numId w:val="2"/>
        </w:numPr>
        <w:tabs>
          <w:tab w:val="left" w:pos="709"/>
        </w:tabs>
        <w:ind w:left="0" w:firstLine="0"/>
        <w:contextualSpacing w:val="0"/>
        <w:rPr>
          <w:color w:val="000000" w:themeColor="text1"/>
        </w:rPr>
      </w:pPr>
      <w:r w:rsidRPr="00775F45">
        <w:rPr>
          <w:color w:val="000000" w:themeColor="text1"/>
        </w:rPr>
        <w:t>Z</w:t>
      </w:r>
      <w:r w:rsidR="00B27EC7" w:rsidRPr="00775F45">
        <w:rPr>
          <w:color w:val="000000" w:themeColor="text1"/>
        </w:rPr>
        <w:t>hotovitel</w:t>
      </w:r>
      <w:r w:rsidRPr="00775F45">
        <w:rPr>
          <w:color w:val="000000" w:themeColor="text1"/>
        </w:rPr>
        <w:t xml:space="preserve"> se zavazuje poskytnout</w:t>
      </w:r>
      <w:r w:rsidR="00D22817" w:rsidRPr="00775F45">
        <w:rPr>
          <w:color w:val="000000" w:themeColor="text1"/>
        </w:rPr>
        <w:t xml:space="preserve"> </w:t>
      </w:r>
      <w:r w:rsidR="00A60C9C" w:rsidRPr="00775F45">
        <w:rPr>
          <w:color w:val="000000" w:themeColor="text1"/>
        </w:rPr>
        <w:t xml:space="preserve">plnění </w:t>
      </w:r>
      <w:r w:rsidR="00D22817" w:rsidRPr="00775F45">
        <w:rPr>
          <w:color w:val="000000" w:themeColor="text1"/>
        </w:rPr>
        <w:t>na základě písemné výzvy objednatele</w:t>
      </w:r>
      <w:r w:rsidR="00CC174B">
        <w:rPr>
          <w:color w:val="000000" w:themeColor="text1"/>
        </w:rPr>
        <w:t xml:space="preserve"> (e</w:t>
      </w:r>
      <w:r w:rsidR="00CC174B">
        <w:rPr>
          <w:color w:val="000000" w:themeColor="text1"/>
        </w:rPr>
        <w:noBreakHyphen/>
      </w:r>
      <w:r w:rsidR="004E7739" w:rsidRPr="00775F45">
        <w:rPr>
          <w:color w:val="000000" w:themeColor="text1"/>
        </w:rPr>
        <w:t>mailem kontaktní osobě zhotovitele)</w:t>
      </w:r>
      <w:r w:rsidR="00D22817" w:rsidRPr="00775F45">
        <w:rPr>
          <w:color w:val="000000" w:themeColor="text1"/>
        </w:rPr>
        <w:t xml:space="preserve"> </w:t>
      </w:r>
      <w:r w:rsidR="00CC49EE" w:rsidRPr="00775F45">
        <w:rPr>
          <w:color w:val="000000" w:themeColor="text1"/>
        </w:rPr>
        <w:t>postupně v rozsahu jednotlivé</w:t>
      </w:r>
      <w:r w:rsidR="00170AD3" w:rsidRPr="00775F45">
        <w:rPr>
          <w:color w:val="000000" w:themeColor="text1"/>
        </w:rPr>
        <w:t xml:space="preserve"> příručky (dle čl. </w:t>
      </w:r>
      <w:r w:rsidR="00925529" w:rsidRPr="00775F45">
        <w:rPr>
          <w:color w:val="000000" w:themeColor="text1"/>
        </w:rPr>
        <w:t>3</w:t>
      </w:r>
      <w:r w:rsidR="00170AD3" w:rsidRPr="00775F45">
        <w:rPr>
          <w:color w:val="000000" w:themeColor="text1"/>
        </w:rPr>
        <w:t xml:space="preserve"> odst. 1 této smlou</w:t>
      </w:r>
      <w:r w:rsidR="00C667D2" w:rsidRPr="00775F45">
        <w:rPr>
          <w:color w:val="000000" w:themeColor="text1"/>
        </w:rPr>
        <w:t xml:space="preserve">vy), </w:t>
      </w:r>
      <w:r w:rsidR="00CC174B">
        <w:rPr>
          <w:color w:val="000000" w:themeColor="text1"/>
        </w:rPr>
        <w:t>a to nejpozději do 30</w:t>
      </w:r>
      <w:r w:rsidR="00170AD3" w:rsidRPr="00CD50D0">
        <w:rPr>
          <w:color w:val="000000" w:themeColor="text1"/>
        </w:rPr>
        <w:t xml:space="preserve"> dnů od doručení této výzvy zhotoviteli</w:t>
      </w:r>
      <w:r w:rsidR="00C667D2" w:rsidRPr="00775F45">
        <w:rPr>
          <w:color w:val="000000" w:themeColor="text1"/>
        </w:rPr>
        <w:t>.</w:t>
      </w:r>
      <w:r w:rsidR="00A37BC3" w:rsidRPr="00775F45">
        <w:rPr>
          <w:color w:val="000000" w:themeColor="text1"/>
        </w:rPr>
        <w:t xml:space="preserve"> </w:t>
      </w:r>
      <w:r w:rsidR="00A60C9C" w:rsidRPr="00CD50D0">
        <w:rPr>
          <w:color w:val="000000" w:themeColor="text1"/>
        </w:rPr>
        <w:t xml:space="preserve">Součástí této výzvy je </w:t>
      </w:r>
      <w:r w:rsidR="009E0CF2" w:rsidRPr="00CD50D0">
        <w:rPr>
          <w:color w:val="000000" w:themeColor="text1"/>
        </w:rPr>
        <w:t>zároveň předání podkladů k plnění (dle čl. </w:t>
      </w:r>
      <w:r w:rsidR="00A60C9C" w:rsidRPr="00CD50D0">
        <w:rPr>
          <w:color w:val="000000" w:themeColor="text1"/>
        </w:rPr>
        <w:t xml:space="preserve">3 odst. 4 </w:t>
      </w:r>
      <w:proofErr w:type="gramStart"/>
      <w:r w:rsidR="00A60C9C" w:rsidRPr="00CD50D0">
        <w:rPr>
          <w:color w:val="000000" w:themeColor="text1"/>
        </w:rPr>
        <w:t>této</w:t>
      </w:r>
      <w:proofErr w:type="gramEnd"/>
      <w:r w:rsidR="00A60C9C" w:rsidRPr="00CD50D0">
        <w:rPr>
          <w:color w:val="000000" w:themeColor="text1"/>
        </w:rPr>
        <w:t xml:space="preserve"> smlouvy</w:t>
      </w:r>
      <w:r w:rsidR="00A60C9C" w:rsidRPr="00086F96">
        <w:t>)</w:t>
      </w:r>
      <w:r w:rsidR="003601FA" w:rsidRPr="00086F96">
        <w:t>, včetně stanovení rozsahu jednotlivé příručky</w:t>
      </w:r>
      <w:r w:rsidR="00A60C9C" w:rsidRPr="00086F96">
        <w:t>.</w:t>
      </w:r>
    </w:p>
    <w:p w14:paraId="1046BF37" w14:textId="30E6340A" w:rsidR="0066565D" w:rsidRPr="00B60990" w:rsidRDefault="00C667D2" w:rsidP="00C667D2">
      <w:pPr>
        <w:pStyle w:val="Odstavecseseznamem"/>
        <w:widowControl w:val="0"/>
        <w:numPr>
          <w:ilvl w:val="0"/>
          <w:numId w:val="2"/>
        </w:numPr>
        <w:tabs>
          <w:tab w:val="left" w:pos="709"/>
        </w:tabs>
        <w:ind w:left="0" w:firstLine="0"/>
        <w:contextualSpacing w:val="0"/>
        <w:rPr>
          <w:color w:val="000000" w:themeColor="text1"/>
        </w:rPr>
      </w:pPr>
      <w:r w:rsidRPr="00B60990">
        <w:rPr>
          <w:color w:val="000000" w:themeColor="text1"/>
        </w:rPr>
        <w:t>V rámci lhůty uvedené v odst. 2 je zahrnuto p</w:t>
      </w:r>
      <w:r w:rsidR="007804E0">
        <w:rPr>
          <w:color w:val="000000" w:themeColor="text1"/>
        </w:rPr>
        <w:t>rovedení předtiskové přípravy a </w:t>
      </w:r>
      <w:r w:rsidRPr="00B60990">
        <w:rPr>
          <w:color w:val="000000" w:themeColor="text1"/>
        </w:rPr>
        <w:t>akceptační procedura zahrnující ověření, zda zhotovitelem poskytnutá plnění</w:t>
      </w:r>
      <w:r w:rsidR="00ED6535" w:rsidRPr="00B60990">
        <w:rPr>
          <w:color w:val="000000" w:themeColor="text1"/>
        </w:rPr>
        <w:t xml:space="preserve"> (jednotlivé příručky)</w:t>
      </w:r>
      <w:r w:rsidRPr="00B60990">
        <w:rPr>
          <w:color w:val="000000" w:themeColor="text1"/>
        </w:rPr>
        <w:t xml:space="preserve"> odpovídají podmínkám, na kterých se smluvní strany dohodly.</w:t>
      </w:r>
      <w:r w:rsidR="00A147D1" w:rsidRPr="00B60990">
        <w:rPr>
          <w:color w:val="000000" w:themeColor="text1"/>
        </w:rPr>
        <w:t xml:space="preserve"> </w:t>
      </w:r>
      <w:r w:rsidR="004E7739" w:rsidRPr="00B60990">
        <w:rPr>
          <w:color w:val="000000" w:themeColor="text1"/>
        </w:rPr>
        <w:t xml:space="preserve">K tomuto ověření poskytne zhotovitel objednateli elektronický návrh výtisku příručky. </w:t>
      </w:r>
      <w:r w:rsidR="00012BC3" w:rsidRPr="00B60990">
        <w:rPr>
          <w:color w:val="000000" w:themeColor="text1"/>
        </w:rPr>
        <w:t xml:space="preserve">Objednatel se zavazuje v rámci akceptační procedury vznést </w:t>
      </w:r>
      <w:r w:rsidR="006B4E1C" w:rsidRPr="00B60990">
        <w:rPr>
          <w:color w:val="000000" w:themeColor="text1"/>
        </w:rPr>
        <w:t xml:space="preserve">písemně </w:t>
      </w:r>
      <w:r w:rsidR="00012BC3" w:rsidRPr="00B60990">
        <w:rPr>
          <w:color w:val="000000" w:themeColor="text1"/>
        </w:rPr>
        <w:t xml:space="preserve">své </w:t>
      </w:r>
      <w:r w:rsidR="0066565D" w:rsidRPr="00B60990">
        <w:rPr>
          <w:color w:val="000000" w:themeColor="text1"/>
        </w:rPr>
        <w:t xml:space="preserve">výhrady </w:t>
      </w:r>
      <w:r w:rsidR="00012BC3" w:rsidRPr="00B60990">
        <w:rPr>
          <w:color w:val="000000" w:themeColor="text1"/>
        </w:rPr>
        <w:t xml:space="preserve">nejpozději do 5 pracovních dnů </w:t>
      </w:r>
      <w:r w:rsidR="006B4E1C" w:rsidRPr="00B60990">
        <w:rPr>
          <w:color w:val="000000" w:themeColor="text1"/>
        </w:rPr>
        <w:t>od </w:t>
      </w:r>
      <w:r w:rsidR="00012BC3" w:rsidRPr="00B60990">
        <w:rPr>
          <w:color w:val="000000" w:themeColor="text1"/>
        </w:rPr>
        <w:t>předání návrhu daného typu příručky zhotovitelem.</w:t>
      </w:r>
      <w:r w:rsidR="002170AE" w:rsidRPr="00B60990">
        <w:rPr>
          <w:color w:val="000000" w:themeColor="text1"/>
        </w:rPr>
        <w:t xml:space="preserve"> V takovém případě se smluvní strany zavazují zahájit společné jednání za účelem odstranění </w:t>
      </w:r>
      <w:r w:rsidR="00ED6535" w:rsidRPr="00B60990">
        <w:rPr>
          <w:color w:val="000000" w:themeColor="text1"/>
        </w:rPr>
        <w:t xml:space="preserve">vzájemných rozporů, a to nejpozději do 3 pracovních dnů od výzvy kterékoli smluvní strany. </w:t>
      </w:r>
    </w:p>
    <w:p w14:paraId="5E46803A" w14:textId="2E1E12EA" w:rsidR="00C667D2" w:rsidRDefault="00ED6535" w:rsidP="00C667D2">
      <w:pPr>
        <w:pStyle w:val="Odstavecseseznamem"/>
        <w:widowControl w:val="0"/>
        <w:numPr>
          <w:ilvl w:val="0"/>
          <w:numId w:val="2"/>
        </w:numPr>
        <w:tabs>
          <w:tab w:val="left" w:pos="709"/>
        </w:tabs>
        <w:ind w:left="0" w:firstLine="0"/>
        <w:contextualSpacing w:val="0"/>
      </w:pPr>
      <w:r w:rsidRPr="006A324E">
        <w:rPr>
          <w:color w:val="000000" w:themeColor="text1"/>
        </w:rPr>
        <w:t xml:space="preserve">Nevznese-li objednatel ve  lhůtě 5 pracovních dnů (podle odst. 3) žádné </w:t>
      </w:r>
      <w:r w:rsidRPr="006A324E">
        <w:t xml:space="preserve">výhrady, má se za to, že s návrhem zpracování souhlasí. To však neplatí v případě, kdy by touto fikcí mělo být plněno v rozporu s touto smlouvou. </w:t>
      </w:r>
      <w:r w:rsidR="00A147D1" w:rsidRPr="006A324E">
        <w:t>S</w:t>
      </w:r>
      <w:r w:rsidR="00C667D2" w:rsidRPr="006A324E">
        <w:t xml:space="preserve">chválení návrhu </w:t>
      </w:r>
      <w:r w:rsidR="0088584C">
        <w:t xml:space="preserve">výtisku </w:t>
      </w:r>
      <w:r w:rsidR="00C667D2" w:rsidRPr="006A324E">
        <w:t xml:space="preserve">příručky </w:t>
      </w:r>
      <w:r w:rsidR="00A147D1" w:rsidRPr="006A324E">
        <w:t>v rámci akceptační procedury</w:t>
      </w:r>
      <w:r w:rsidR="0066565D" w:rsidRPr="006A324E">
        <w:t xml:space="preserve"> popsané v odst. 3</w:t>
      </w:r>
      <w:r w:rsidR="00A147D1" w:rsidRPr="006A324E">
        <w:t xml:space="preserve"> objednatel </w:t>
      </w:r>
      <w:r w:rsidR="00597D47" w:rsidRPr="006A324E">
        <w:t>(kontaktní osoba</w:t>
      </w:r>
      <w:r w:rsidR="006A324E">
        <w:t xml:space="preserve"> uvedená v čl. I této smlouvy</w:t>
      </w:r>
      <w:r w:rsidR="00597D47" w:rsidRPr="006A324E">
        <w:t xml:space="preserve">) </w:t>
      </w:r>
      <w:r w:rsidR="00012BC3" w:rsidRPr="006A324E">
        <w:t xml:space="preserve">zhotoviteli </w:t>
      </w:r>
      <w:r w:rsidR="00A147D1" w:rsidRPr="006A324E">
        <w:t>písemně potvrdí</w:t>
      </w:r>
      <w:r w:rsidR="00012BC3" w:rsidRPr="00775F45">
        <w:t>.</w:t>
      </w:r>
    </w:p>
    <w:p w14:paraId="092B95C0" w14:textId="4DB75BE6" w:rsidR="00AF1E76" w:rsidRPr="00AF1E76" w:rsidRDefault="00ED089D" w:rsidP="00C667D2">
      <w:pPr>
        <w:pStyle w:val="Odstavecseseznamem"/>
        <w:widowControl w:val="0"/>
        <w:numPr>
          <w:ilvl w:val="0"/>
          <w:numId w:val="2"/>
        </w:numPr>
        <w:tabs>
          <w:tab w:val="left" w:pos="709"/>
        </w:tabs>
        <w:ind w:left="0" w:firstLine="0"/>
        <w:contextualSpacing w:val="0"/>
      </w:pPr>
      <w:r w:rsidRPr="00597D47">
        <w:rPr>
          <w:color w:val="000000" w:themeColor="text1"/>
        </w:rPr>
        <w:t xml:space="preserve">O předání a převzetí </w:t>
      </w:r>
      <w:r w:rsidR="00AF1E76" w:rsidRPr="00597D47">
        <w:rPr>
          <w:color w:val="000000" w:themeColor="text1"/>
        </w:rPr>
        <w:t>vytištěných příruček</w:t>
      </w:r>
      <w:r w:rsidRPr="00597D47">
        <w:rPr>
          <w:color w:val="000000" w:themeColor="text1"/>
        </w:rPr>
        <w:t xml:space="preserve"> sepíší smluvní strany předávací protokol</w:t>
      </w:r>
      <w:r w:rsidR="00597D47" w:rsidRPr="00597D47">
        <w:t xml:space="preserve"> </w:t>
      </w:r>
      <w:r w:rsidR="00597D47">
        <w:t>podepsaný osobami oprávněnými jejich jménem nebo za ně jednat</w:t>
      </w:r>
      <w:r w:rsidR="00AF1E76">
        <w:rPr>
          <w:color w:val="000000" w:themeColor="text1"/>
        </w:rPr>
        <w:t>.</w:t>
      </w:r>
      <w:r w:rsidR="00597D47">
        <w:rPr>
          <w:color w:val="000000" w:themeColor="text1"/>
        </w:rPr>
        <w:t xml:space="preserve"> Touto osobou je na straně objednatele kontaktní osoba uvedená v čl. I této smlouvy.</w:t>
      </w:r>
    </w:p>
    <w:p w14:paraId="0840B2CF" w14:textId="64665F3C" w:rsidR="00F14DE9" w:rsidRPr="007C7ED6" w:rsidRDefault="00F14DE9" w:rsidP="00AF1E76">
      <w:pPr>
        <w:pStyle w:val="Odstavecseseznamem"/>
        <w:widowControl w:val="0"/>
        <w:numPr>
          <w:ilvl w:val="0"/>
          <w:numId w:val="2"/>
        </w:numPr>
        <w:tabs>
          <w:tab w:val="left" w:pos="709"/>
        </w:tabs>
        <w:ind w:left="0" w:firstLine="0"/>
        <w:contextualSpacing w:val="0"/>
      </w:pPr>
      <w:r w:rsidRPr="00A60C9C">
        <w:t xml:space="preserve">Ke splnění </w:t>
      </w:r>
      <w:r w:rsidR="004A2DE3" w:rsidRPr="00A60C9C">
        <w:t xml:space="preserve">předmětu smlouvy </w:t>
      </w:r>
      <w:r w:rsidRPr="00A60C9C">
        <w:t xml:space="preserve">dojde </w:t>
      </w:r>
      <w:r w:rsidR="00AF1E76">
        <w:t>předáním posledního dílčího plnění (poslední příručky) zhotovitelem objednateli</w:t>
      </w:r>
      <w:r w:rsidRPr="00A60C9C">
        <w:t xml:space="preserve">. </w:t>
      </w:r>
      <w:r w:rsidR="004A2DE3" w:rsidRPr="00A60C9C">
        <w:t xml:space="preserve">K předání díla musí dojít </w:t>
      </w:r>
      <w:r w:rsidR="00FC0C9B" w:rsidRPr="00AF1E76">
        <w:rPr>
          <w:b/>
        </w:rPr>
        <w:t xml:space="preserve">nejpozději </w:t>
      </w:r>
      <w:r w:rsidR="00FC0C9B" w:rsidRPr="00CC174B">
        <w:rPr>
          <w:b/>
        </w:rPr>
        <w:t>do</w:t>
      </w:r>
      <w:r w:rsidR="00CD50D0" w:rsidRPr="00CC174B">
        <w:rPr>
          <w:b/>
        </w:rPr>
        <w:t xml:space="preserve"> 30. 11 2014</w:t>
      </w:r>
      <w:r w:rsidRPr="007C7ED6">
        <w:t>.</w:t>
      </w:r>
    </w:p>
    <w:p w14:paraId="351859D6"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sidRPr="007C7ED6">
        <w:rPr>
          <w:rFonts w:ascii="Times New Roman" w:hAnsi="Times New Roman" w:cs="Times New Roman"/>
          <w:i/>
          <w:sz w:val="24"/>
          <w:szCs w:val="24"/>
        </w:rPr>
        <w:lastRenderedPageBreak/>
        <w:br/>
      </w:r>
      <w:r w:rsidRPr="007C7ED6">
        <w:rPr>
          <w:rFonts w:ascii="Times New Roman" w:hAnsi="Times New Roman" w:cs="Times New Roman"/>
          <w:sz w:val="24"/>
          <w:szCs w:val="24"/>
        </w:rPr>
        <w:t>Práva a povinnosti smluvních stran</w:t>
      </w:r>
    </w:p>
    <w:p w14:paraId="5828590E" w14:textId="14348672" w:rsidR="00F14DE9" w:rsidRPr="007C7ED6" w:rsidRDefault="00F14DE9" w:rsidP="004E7739">
      <w:pPr>
        <w:pStyle w:val="Odstavecseseznamem"/>
        <w:widowControl w:val="0"/>
        <w:numPr>
          <w:ilvl w:val="0"/>
          <w:numId w:val="3"/>
        </w:numPr>
        <w:tabs>
          <w:tab w:val="left" w:pos="709"/>
        </w:tabs>
        <w:ind w:left="0" w:firstLine="0"/>
        <w:contextualSpacing w:val="0"/>
      </w:pPr>
      <w:r w:rsidRPr="007C7ED6">
        <w:t>Zhotovitel je povinen</w:t>
      </w:r>
      <w:r w:rsidR="004E7739">
        <w:t xml:space="preserve"> zejména </w:t>
      </w:r>
      <w:r w:rsidRPr="007C7ED6">
        <w:t>sepsat protokol o předání a převzetí.</w:t>
      </w:r>
    </w:p>
    <w:p w14:paraId="1EED4A66" w14:textId="77777777" w:rsidR="00F14DE9" w:rsidRPr="007C7ED6" w:rsidRDefault="009A1CD8" w:rsidP="00F14DE9">
      <w:pPr>
        <w:pStyle w:val="Odstavecseseznamem"/>
        <w:widowControl w:val="0"/>
        <w:numPr>
          <w:ilvl w:val="0"/>
          <w:numId w:val="3"/>
        </w:numPr>
        <w:tabs>
          <w:tab w:val="left" w:pos="709"/>
        </w:tabs>
        <w:ind w:left="0" w:firstLine="0"/>
        <w:contextualSpacing w:val="0"/>
      </w:pPr>
      <w:r>
        <w:t>Objednatel</w:t>
      </w:r>
      <w:r w:rsidR="00F14DE9" w:rsidRPr="007C7ED6">
        <w:t xml:space="preserve"> je povinen bezodkladně písemně upozornit zhotovitele na vady zjištěné během plnění smlouvy.</w:t>
      </w:r>
    </w:p>
    <w:p w14:paraId="4E22A559"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r>
      <w:r w:rsidRPr="003601FA">
        <w:rPr>
          <w:rFonts w:ascii="Times New Roman" w:hAnsi="Times New Roman" w:cs="Times New Roman"/>
          <w:sz w:val="24"/>
          <w:szCs w:val="24"/>
        </w:rPr>
        <w:t>Cena</w:t>
      </w:r>
      <w:r w:rsidRPr="003601FA">
        <w:rPr>
          <w:rFonts w:ascii="Times New Roman" w:hAnsi="Times New Roman" w:cs="Times New Roman"/>
          <w:sz w:val="24"/>
          <w:szCs w:val="24"/>
        </w:rPr>
        <w:softHyphen/>
      </w:r>
      <w:r w:rsidRPr="003601FA">
        <w:rPr>
          <w:rFonts w:ascii="Times New Roman" w:hAnsi="Times New Roman" w:cs="Times New Roman"/>
          <w:sz w:val="24"/>
          <w:szCs w:val="24"/>
        </w:rPr>
        <w:softHyphen/>
        <w:t xml:space="preserve"> plnění</w:t>
      </w:r>
    </w:p>
    <w:p w14:paraId="222E21EC" w14:textId="77777777" w:rsidR="00F14DE9" w:rsidRPr="007C7ED6" w:rsidRDefault="00F14DE9" w:rsidP="00F14DE9">
      <w:pPr>
        <w:pStyle w:val="Odstavecseseznamem"/>
        <w:widowControl w:val="0"/>
        <w:numPr>
          <w:ilvl w:val="0"/>
          <w:numId w:val="5"/>
        </w:numPr>
        <w:ind w:left="0" w:firstLine="0"/>
        <w:contextualSpacing w:val="0"/>
      </w:pPr>
      <w:r w:rsidRPr="007C7ED6">
        <w:t>Celková cena plnění byla stanovena jako smluvní ve výši</w:t>
      </w:r>
    </w:p>
    <w:p w14:paraId="5ED8255D" w14:textId="77777777" w:rsidR="00F14DE9" w:rsidRPr="007C7ED6" w:rsidRDefault="00F14DE9" w:rsidP="00F14DE9">
      <w:pPr>
        <w:pStyle w:val="Odstavecseseznamem"/>
        <w:widowControl w:val="0"/>
        <w:tabs>
          <w:tab w:val="left" w:pos="4253"/>
        </w:tabs>
        <w:spacing w:before="60"/>
        <w:ind w:left="708"/>
        <w:contextualSpacing w:val="0"/>
      </w:pPr>
      <w:r w:rsidRPr="007C7ED6">
        <w:t>Celková cena bez DPH</w:t>
      </w:r>
      <w:r w:rsidRPr="007C7ED6">
        <w:tab/>
      </w:r>
      <w:r w:rsidR="008C4293">
        <w:t>………,</w:t>
      </w:r>
      <w:r w:rsidRPr="007C7ED6">
        <w:t>- Kč</w:t>
      </w:r>
    </w:p>
    <w:p w14:paraId="251E3754" w14:textId="13E98283" w:rsidR="00F14DE9" w:rsidRPr="00CD50D0" w:rsidRDefault="002640B9" w:rsidP="00F14DE9">
      <w:pPr>
        <w:pStyle w:val="Odstavecseseznamem"/>
        <w:widowControl w:val="0"/>
        <w:tabs>
          <w:tab w:val="left" w:pos="4253"/>
        </w:tabs>
        <w:spacing w:before="60"/>
        <w:ind w:left="708"/>
        <w:contextualSpacing w:val="0"/>
      </w:pPr>
      <w:r>
        <w:t xml:space="preserve">DPH ve výši </w:t>
      </w:r>
      <w:r w:rsidR="00BA0E4C">
        <w:t>21</w:t>
      </w:r>
      <w:r w:rsidR="00F14DE9" w:rsidRPr="00CD50D0">
        <w:t xml:space="preserve"> %</w:t>
      </w:r>
      <w:r w:rsidR="00F14DE9" w:rsidRPr="00CD50D0">
        <w:tab/>
        <w:t>………,- Kč</w:t>
      </w:r>
    </w:p>
    <w:p w14:paraId="133D637E" w14:textId="77777777" w:rsidR="00F14DE9" w:rsidRPr="00CD50D0" w:rsidRDefault="00F14DE9" w:rsidP="00F14DE9">
      <w:pPr>
        <w:pStyle w:val="Odstavecseseznamem"/>
        <w:widowControl w:val="0"/>
        <w:tabs>
          <w:tab w:val="left" w:pos="4253"/>
        </w:tabs>
        <w:spacing w:before="60"/>
        <w:ind w:left="708"/>
        <w:contextualSpacing w:val="0"/>
      </w:pPr>
      <w:r w:rsidRPr="00CD50D0">
        <w:t>Celková cena včetně DPH</w:t>
      </w:r>
      <w:r w:rsidRPr="00CD50D0">
        <w:tab/>
        <w:t>………,- Kč (slovy:</w:t>
      </w:r>
      <w:r w:rsidRPr="00CD50D0">
        <w:softHyphen/>
        <w:t>…).</w:t>
      </w:r>
    </w:p>
    <w:p w14:paraId="193C69C0" w14:textId="7DFB2EFC" w:rsidR="00DF56CF" w:rsidRPr="00CD50D0" w:rsidRDefault="00DF56CF" w:rsidP="00064D52">
      <w:pPr>
        <w:pStyle w:val="Odstavecseseznamem"/>
        <w:widowControl w:val="0"/>
        <w:numPr>
          <w:ilvl w:val="0"/>
          <w:numId w:val="5"/>
        </w:numPr>
        <w:ind w:left="0" w:firstLine="0"/>
        <w:contextualSpacing w:val="0"/>
      </w:pPr>
      <w:r w:rsidRPr="00CD50D0">
        <w:t>Cena za jednotlivé příručky je stanovena takto:</w:t>
      </w:r>
    </w:p>
    <w:p w14:paraId="257BE32A" w14:textId="4D6C8F96" w:rsidR="00DF56CF" w:rsidRPr="00CC174B" w:rsidRDefault="00DF56CF" w:rsidP="00DF56CF">
      <w:pPr>
        <w:pStyle w:val="Odstavecseseznamem"/>
        <w:widowControl w:val="0"/>
        <w:ind w:left="708"/>
        <w:contextualSpacing w:val="0"/>
        <w:rPr>
          <w:bCs/>
        </w:rPr>
      </w:pPr>
      <w:r w:rsidRPr="00CD50D0">
        <w:t xml:space="preserve">a) </w:t>
      </w:r>
      <w:r w:rsidRPr="00CD50D0">
        <w:rPr>
          <w:bCs/>
        </w:rPr>
        <w:t>příručka „</w:t>
      </w:r>
      <w:proofErr w:type="spellStart"/>
      <w:r w:rsidR="00936864">
        <w:rPr>
          <w:b/>
          <w:bCs/>
        </w:rPr>
        <w:t>iSET</w:t>
      </w:r>
      <w:proofErr w:type="spellEnd"/>
      <w:r w:rsidR="00936864">
        <w:rPr>
          <w:b/>
          <w:bCs/>
        </w:rPr>
        <w:t xml:space="preserve"> – modul š</w:t>
      </w:r>
      <w:r w:rsidRPr="00CD50D0">
        <w:rPr>
          <w:b/>
          <w:bCs/>
        </w:rPr>
        <w:t xml:space="preserve">kolní </w:t>
      </w:r>
      <w:r w:rsidRPr="00CC174B">
        <w:rPr>
          <w:b/>
          <w:bCs/>
        </w:rPr>
        <w:t>testování</w:t>
      </w:r>
      <w:r w:rsidRPr="00CC174B">
        <w:rPr>
          <w:bCs/>
        </w:rPr>
        <w:t>“</w:t>
      </w:r>
      <w:r w:rsidR="006C1F64" w:rsidRPr="00CC174B">
        <w:rPr>
          <w:bCs/>
        </w:rPr>
        <w:t xml:space="preserve"> (</w:t>
      </w:r>
      <w:r w:rsidR="00CC174B" w:rsidRPr="00CC174B">
        <w:rPr>
          <w:bCs/>
        </w:rPr>
        <w:t>7 500</w:t>
      </w:r>
      <w:r w:rsidR="00CD50D0" w:rsidRPr="00CC174B">
        <w:rPr>
          <w:bCs/>
        </w:rPr>
        <w:t xml:space="preserve"> </w:t>
      </w:r>
      <w:r w:rsidR="006C1F64" w:rsidRPr="00CC174B">
        <w:rPr>
          <w:bCs/>
        </w:rPr>
        <w:t>ks)</w:t>
      </w:r>
      <w:r w:rsidRPr="00CC174B">
        <w:rPr>
          <w:bCs/>
        </w:rPr>
        <w:tab/>
      </w:r>
    </w:p>
    <w:p w14:paraId="54E2A344" w14:textId="3EF0887E" w:rsidR="00DF56CF" w:rsidRPr="00CC174B" w:rsidRDefault="00DF56CF" w:rsidP="00DF56CF">
      <w:pPr>
        <w:pStyle w:val="Odstavecseseznamem"/>
        <w:widowControl w:val="0"/>
        <w:ind w:left="708" w:firstLine="708"/>
        <w:contextualSpacing w:val="0"/>
        <w:rPr>
          <w:bCs/>
        </w:rPr>
      </w:pPr>
      <w:r w:rsidRPr="00CC174B">
        <w:rPr>
          <w:bCs/>
        </w:rPr>
        <w:t>…….,-</w:t>
      </w:r>
      <w:r w:rsidR="00CC174B" w:rsidRPr="00CC174B">
        <w:rPr>
          <w:bCs/>
        </w:rPr>
        <w:t xml:space="preserve"> </w:t>
      </w:r>
      <w:r w:rsidRPr="00CC174B">
        <w:rPr>
          <w:bCs/>
        </w:rPr>
        <w:t>Kč (bez DPH), ….,-</w:t>
      </w:r>
      <w:r w:rsidR="00CC174B" w:rsidRPr="00CC174B">
        <w:rPr>
          <w:bCs/>
        </w:rPr>
        <w:t xml:space="preserve"> </w:t>
      </w:r>
      <w:r w:rsidRPr="00CC174B">
        <w:rPr>
          <w:bCs/>
        </w:rPr>
        <w:t>Kč (s DPH)</w:t>
      </w:r>
    </w:p>
    <w:p w14:paraId="7D341F86" w14:textId="591078B3" w:rsidR="00DF56CF" w:rsidRPr="00CC174B" w:rsidRDefault="00DF56CF" w:rsidP="00DF56CF">
      <w:pPr>
        <w:pStyle w:val="Odstavecseseznamem"/>
        <w:widowControl w:val="0"/>
        <w:ind w:left="708"/>
        <w:contextualSpacing w:val="0"/>
      </w:pPr>
      <w:r w:rsidRPr="00CC174B">
        <w:rPr>
          <w:bCs/>
        </w:rPr>
        <w:t>b) příručka „</w:t>
      </w:r>
      <w:proofErr w:type="spellStart"/>
      <w:r w:rsidR="00936864">
        <w:rPr>
          <w:b/>
        </w:rPr>
        <w:t>iSET</w:t>
      </w:r>
      <w:proofErr w:type="spellEnd"/>
      <w:r w:rsidR="00936864">
        <w:rPr>
          <w:b/>
        </w:rPr>
        <w:t xml:space="preserve"> – e</w:t>
      </w:r>
      <w:r w:rsidR="00936864" w:rsidRPr="00AD0354">
        <w:rPr>
          <w:b/>
        </w:rPr>
        <w:t>-</w:t>
      </w:r>
      <w:proofErr w:type="spellStart"/>
      <w:r w:rsidR="00936864" w:rsidRPr="00AD0354">
        <w:rPr>
          <w:b/>
        </w:rPr>
        <w:t>learning</w:t>
      </w:r>
      <w:proofErr w:type="spellEnd"/>
      <w:r w:rsidR="00936864" w:rsidRPr="00AD0354">
        <w:rPr>
          <w:b/>
        </w:rPr>
        <w:t xml:space="preserve"> </w:t>
      </w:r>
      <w:r w:rsidR="00936864">
        <w:rPr>
          <w:b/>
        </w:rPr>
        <w:t xml:space="preserve">v modulu </w:t>
      </w:r>
      <w:r w:rsidR="00936864" w:rsidRPr="00AD0354">
        <w:rPr>
          <w:b/>
        </w:rPr>
        <w:t>školní</w:t>
      </w:r>
      <w:r w:rsidR="00936864">
        <w:rPr>
          <w:b/>
        </w:rPr>
        <w:t>ho</w:t>
      </w:r>
      <w:r w:rsidR="00936864" w:rsidRPr="00AD0354">
        <w:rPr>
          <w:b/>
        </w:rPr>
        <w:t xml:space="preserve"> testování</w:t>
      </w:r>
      <w:r w:rsidRPr="00CC174B">
        <w:t>“</w:t>
      </w:r>
      <w:r w:rsidR="006C1F64" w:rsidRPr="00CC174B">
        <w:t xml:space="preserve"> (</w:t>
      </w:r>
      <w:r w:rsidR="00CC174B" w:rsidRPr="00CC174B">
        <w:t>7 500</w:t>
      </w:r>
      <w:r w:rsidR="00CD50D0" w:rsidRPr="00CC174B">
        <w:t xml:space="preserve"> </w:t>
      </w:r>
      <w:r w:rsidR="006C1F64" w:rsidRPr="00CC174B">
        <w:t>ks)</w:t>
      </w:r>
    </w:p>
    <w:p w14:paraId="2EE13DAC" w14:textId="79CE4D95" w:rsidR="00DF56CF" w:rsidRPr="00CC174B" w:rsidRDefault="00DF56CF" w:rsidP="00DF56CF">
      <w:pPr>
        <w:pStyle w:val="Odstavecseseznamem"/>
        <w:widowControl w:val="0"/>
        <w:ind w:left="708" w:firstLine="708"/>
        <w:contextualSpacing w:val="0"/>
      </w:pPr>
      <w:r w:rsidRPr="00CC174B">
        <w:rPr>
          <w:bCs/>
        </w:rPr>
        <w:t>…….,-</w:t>
      </w:r>
      <w:r w:rsidR="00CC174B" w:rsidRPr="00CC174B">
        <w:rPr>
          <w:bCs/>
        </w:rPr>
        <w:t xml:space="preserve"> </w:t>
      </w:r>
      <w:r w:rsidRPr="00CC174B">
        <w:rPr>
          <w:bCs/>
        </w:rPr>
        <w:t>Kč (bez DPH), ….,-</w:t>
      </w:r>
      <w:r w:rsidR="00CC174B" w:rsidRPr="00CC174B">
        <w:rPr>
          <w:bCs/>
        </w:rPr>
        <w:t xml:space="preserve"> </w:t>
      </w:r>
      <w:r w:rsidRPr="00CC174B">
        <w:rPr>
          <w:bCs/>
        </w:rPr>
        <w:t>Kč (s DPH)</w:t>
      </w:r>
      <w:r w:rsidRPr="00CC174B">
        <w:tab/>
      </w:r>
    </w:p>
    <w:p w14:paraId="455F9470" w14:textId="7EB09BC2" w:rsidR="00DF56CF" w:rsidRPr="00CC174B" w:rsidRDefault="00DF56CF" w:rsidP="00DF56CF">
      <w:pPr>
        <w:widowControl w:val="0"/>
      </w:pPr>
      <w:r w:rsidRPr="00CC174B">
        <w:tab/>
        <w:t>c) příručka „</w:t>
      </w:r>
      <w:proofErr w:type="spellStart"/>
      <w:r w:rsidR="00CC174B" w:rsidRPr="00CC174B">
        <w:rPr>
          <w:b/>
        </w:rPr>
        <w:t>iEPIS</w:t>
      </w:r>
      <w:proofErr w:type="spellEnd"/>
      <w:r w:rsidR="00CC174B" w:rsidRPr="00CC174B">
        <w:rPr>
          <w:b/>
        </w:rPr>
        <w:t xml:space="preserve"> –</w:t>
      </w:r>
      <w:r w:rsidR="00936864">
        <w:rPr>
          <w:b/>
        </w:rPr>
        <w:t xml:space="preserve"> modul pro práci se ŠVP</w:t>
      </w:r>
      <w:r w:rsidRPr="00CC174B">
        <w:t>“</w:t>
      </w:r>
      <w:r w:rsidR="00CD50D0" w:rsidRPr="00CC174B">
        <w:t xml:space="preserve"> (</w:t>
      </w:r>
      <w:r w:rsidR="00CC174B" w:rsidRPr="00CC174B">
        <w:t>6 000</w:t>
      </w:r>
      <w:r w:rsidR="006C1F64" w:rsidRPr="00CC174B">
        <w:t xml:space="preserve"> ks)</w:t>
      </w:r>
    </w:p>
    <w:p w14:paraId="7356E8F9" w14:textId="14682133" w:rsidR="00DF56CF" w:rsidRPr="00CC174B" w:rsidRDefault="00DF56CF" w:rsidP="00DF56CF">
      <w:pPr>
        <w:widowControl w:val="0"/>
        <w:rPr>
          <w:bCs/>
        </w:rPr>
      </w:pPr>
      <w:r w:rsidRPr="00CC174B">
        <w:tab/>
      </w:r>
      <w:r w:rsidRPr="00CC174B">
        <w:tab/>
      </w:r>
      <w:r w:rsidRPr="00CC174B">
        <w:rPr>
          <w:bCs/>
        </w:rPr>
        <w:t>…….,-</w:t>
      </w:r>
      <w:r w:rsidR="00CC174B" w:rsidRPr="00CC174B">
        <w:rPr>
          <w:bCs/>
        </w:rPr>
        <w:t xml:space="preserve"> </w:t>
      </w:r>
      <w:r w:rsidRPr="00CC174B">
        <w:rPr>
          <w:bCs/>
        </w:rPr>
        <w:t>Kč (bez DPH), ….,-</w:t>
      </w:r>
      <w:r w:rsidR="00CC174B" w:rsidRPr="00CC174B">
        <w:rPr>
          <w:bCs/>
        </w:rPr>
        <w:t xml:space="preserve"> </w:t>
      </w:r>
      <w:r w:rsidRPr="00CC174B">
        <w:rPr>
          <w:bCs/>
        </w:rPr>
        <w:t>Kč (s DPH)</w:t>
      </w:r>
    </w:p>
    <w:p w14:paraId="50905F82" w14:textId="04D1594F" w:rsidR="006C1F64" w:rsidRPr="00CC174B" w:rsidRDefault="006C1F64" w:rsidP="00DF56CF">
      <w:pPr>
        <w:widowControl w:val="0"/>
      </w:pPr>
      <w:r w:rsidRPr="00CC174B">
        <w:rPr>
          <w:bCs/>
        </w:rPr>
        <w:tab/>
        <w:t>d) příručka „</w:t>
      </w:r>
      <w:proofErr w:type="spellStart"/>
      <w:r w:rsidR="00936864">
        <w:rPr>
          <w:b/>
        </w:rPr>
        <w:t>iPORTÁL</w:t>
      </w:r>
      <w:proofErr w:type="spellEnd"/>
      <w:r w:rsidR="00936864">
        <w:rPr>
          <w:b/>
        </w:rPr>
        <w:t xml:space="preserve"> – </w:t>
      </w:r>
      <w:r w:rsidR="00936864" w:rsidRPr="00AD0354">
        <w:rPr>
          <w:b/>
        </w:rPr>
        <w:t>portál</w:t>
      </w:r>
      <w:r w:rsidR="00936864">
        <w:rPr>
          <w:b/>
        </w:rPr>
        <w:t xml:space="preserve"> školy</w:t>
      </w:r>
      <w:r w:rsidR="00CD50D0" w:rsidRPr="00CC174B">
        <w:t>“ (</w:t>
      </w:r>
      <w:r w:rsidR="00CC174B" w:rsidRPr="00CC174B">
        <w:t>6 000</w:t>
      </w:r>
      <w:r w:rsidRPr="00CC174B">
        <w:t xml:space="preserve"> ks)</w:t>
      </w:r>
    </w:p>
    <w:p w14:paraId="2546F260" w14:textId="7A8345D6" w:rsidR="00241DA3" w:rsidRPr="006C1F64" w:rsidRDefault="00241DA3" w:rsidP="00DF56CF">
      <w:pPr>
        <w:widowControl w:val="0"/>
        <w:rPr>
          <w:b/>
        </w:rPr>
      </w:pPr>
      <w:r w:rsidRPr="00CC174B">
        <w:tab/>
      </w:r>
      <w:r w:rsidRPr="00CC174B">
        <w:tab/>
      </w:r>
      <w:r w:rsidRPr="00CC174B">
        <w:rPr>
          <w:bCs/>
        </w:rPr>
        <w:t>…….,-</w:t>
      </w:r>
      <w:r w:rsidR="00CC174B" w:rsidRPr="00CC174B">
        <w:rPr>
          <w:bCs/>
        </w:rPr>
        <w:t xml:space="preserve"> </w:t>
      </w:r>
      <w:r w:rsidRPr="00CC174B">
        <w:rPr>
          <w:bCs/>
        </w:rPr>
        <w:t>Kč (bez DPH), ….,-</w:t>
      </w:r>
      <w:r w:rsidR="00CC174B" w:rsidRPr="00CC174B">
        <w:rPr>
          <w:bCs/>
        </w:rPr>
        <w:t xml:space="preserve"> </w:t>
      </w:r>
      <w:r w:rsidRPr="00CC174B">
        <w:rPr>
          <w:bCs/>
        </w:rPr>
        <w:t>Kč (s DPH).</w:t>
      </w:r>
    </w:p>
    <w:p w14:paraId="70CF2F8A" w14:textId="6DDB972E" w:rsidR="00F500D7" w:rsidRPr="00086F96" w:rsidRDefault="00F500D7" w:rsidP="00064D52">
      <w:pPr>
        <w:pStyle w:val="Odstavecseseznamem"/>
        <w:widowControl w:val="0"/>
        <w:numPr>
          <w:ilvl w:val="0"/>
          <w:numId w:val="5"/>
        </w:numPr>
        <w:ind w:left="0" w:firstLine="0"/>
        <w:contextualSpacing w:val="0"/>
      </w:pPr>
      <w:r w:rsidRPr="00086F96">
        <w:t xml:space="preserve">Celková cena a cena za jednotlivé příručky podle odstavce 1 a 2 je cenou plnění odpovídající maximálnímu rozsahu příruček stanovených v čl. 3 odst. 2 </w:t>
      </w:r>
      <w:proofErr w:type="gramStart"/>
      <w:r w:rsidRPr="00086F96">
        <w:t>této</w:t>
      </w:r>
      <w:proofErr w:type="gramEnd"/>
      <w:r w:rsidRPr="00086F96">
        <w:t xml:space="preserve"> smlouvy</w:t>
      </w:r>
      <w:r w:rsidR="0087373C" w:rsidRPr="00086F96">
        <w:t xml:space="preserve">. Smluvní strany se dohodly, že v případě snížení rozsahu jednotlivých příruček dle požadavku objednatele bude úměrně </w:t>
      </w:r>
      <w:r w:rsidR="00086F96">
        <w:t>snížení počtu stran</w:t>
      </w:r>
      <w:r w:rsidR="0087373C" w:rsidRPr="00086F96">
        <w:t xml:space="preserve"> sníž</w:t>
      </w:r>
      <w:bookmarkStart w:id="0" w:name="_GoBack"/>
      <w:bookmarkEnd w:id="0"/>
      <w:r w:rsidR="0087373C" w:rsidRPr="00086F96">
        <w:t>ena i cena</w:t>
      </w:r>
      <w:r w:rsidR="009F6AD8">
        <w:t xml:space="preserve"> dané příručky</w:t>
      </w:r>
      <w:r w:rsidR="0087373C" w:rsidRPr="00086F96">
        <w:t>.</w:t>
      </w:r>
    </w:p>
    <w:p w14:paraId="351E8150" w14:textId="0F304791" w:rsidR="00064D52" w:rsidRPr="00086F96" w:rsidRDefault="00F14DE9" w:rsidP="00064D52">
      <w:pPr>
        <w:pStyle w:val="Odstavecseseznamem"/>
        <w:widowControl w:val="0"/>
        <w:numPr>
          <w:ilvl w:val="0"/>
          <w:numId w:val="5"/>
        </w:numPr>
        <w:ind w:left="0" w:firstLine="0"/>
        <w:contextualSpacing w:val="0"/>
      </w:pPr>
      <w:r w:rsidRPr="00086F96">
        <w:rPr>
          <w:szCs w:val="22"/>
        </w:rPr>
        <w:t>Cena podle odstavce 1 je platná po celou dobu tr</w:t>
      </w:r>
      <w:r w:rsidR="00B81D6D" w:rsidRPr="00086F96">
        <w:rPr>
          <w:szCs w:val="22"/>
        </w:rPr>
        <w:t xml:space="preserve">vání </w:t>
      </w:r>
      <w:r w:rsidR="00B81D6D">
        <w:rPr>
          <w:szCs w:val="22"/>
        </w:rPr>
        <w:t>této smlouvy bez ohledu na </w:t>
      </w:r>
      <w:r w:rsidRPr="007C7ED6">
        <w:rPr>
          <w:szCs w:val="22"/>
        </w:rPr>
        <w:t xml:space="preserve">vývoj inflace či jiné skutečnosti promítající se do ceny výrobků či služeb na trhu. Strany výslovně sjednávají, že nejde o tzv. cenu podle rozpočtu bez záruky jeho úplnosti či rozpočtu nezávazného ve smyslu § </w:t>
      </w:r>
      <w:r w:rsidR="00064D52">
        <w:rPr>
          <w:szCs w:val="22"/>
        </w:rPr>
        <w:t>2622 občanského</w:t>
      </w:r>
      <w:r w:rsidRPr="007C7ED6">
        <w:rPr>
          <w:szCs w:val="22"/>
        </w:rPr>
        <w:t xml:space="preserve"> zákoníku a na její výši nemá vliv vynaložení či výše jakýchkoli nákladů či poplatků, k jejichž úhradě </w:t>
      </w:r>
      <w:r w:rsidRPr="00086F96">
        <w:rPr>
          <w:szCs w:val="22"/>
        </w:rPr>
        <w:t>je dodavatel na základě této smlouvy či obecně závazných právních předpisů povinen.</w:t>
      </w:r>
    </w:p>
    <w:p w14:paraId="6E5397CD" w14:textId="6A9CEF86" w:rsidR="00F14DE9" w:rsidRPr="007C7ED6" w:rsidRDefault="00F14DE9" w:rsidP="00064D52">
      <w:pPr>
        <w:pStyle w:val="Odstavecseseznamem"/>
        <w:widowControl w:val="0"/>
        <w:numPr>
          <w:ilvl w:val="0"/>
          <w:numId w:val="5"/>
        </w:numPr>
        <w:ind w:left="0" w:firstLine="0"/>
        <w:contextualSpacing w:val="0"/>
      </w:pPr>
      <w:r w:rsidRPr="00086F96">
        <w:rPr>
          <w:szCs w:val="22"/>
        </w:rPr>
        <w:t>Cenu podle odstavce 1</w:t>
      </w:r>
      <w:r w:rsidR="009F6AD8">
        <w:rPr>
          <w:szCs w:val="22"/>
        </w:rPr>
        <w:t>, resp. odstavce 3</w:t>
      </w:r>
      <w:r w:rsidRPr="00086F96">
        <w:rPr>
          <w:szCs w:val="22"/>
        </w:rPr>
        <w:t xml:space="preserve"> je možné měnit pouze, dojde-li ke změně zákona č. 235/2004 Sb., o dani z přidané hodnoty, ve znění </w:t>
      </w:r>
      <w:r w:rsidRPr="00064D52">
        <w:rPr>
          <w:szCs w:val="22"/>
        </w:rPr>
        <w:t>pozdějších předpisů, zhotovitel bude účtovat daň z přidané hodnoty podle aktuální zákonné úpravy</w:t>
      </w:r>
      <w:r w:rsidRPr="007C7ED6">
        <w:t>.</w:t>
      </w:r>
    </w:p>
    <w:p w14:paraId="17F38717" w14:textId="77777777" w:rsidR="00F14DE9" w:rsidRPr="007C7ED6" w:rsidRDefault="009A1CD8" w:rsidP="00F14DE9">
      <w:pPr>
        <w:pStyle w:val="Odstavecseseznamem"/>
        <w:widowControl w:val="0"/>
        <w:numPr>
          <w:ilvl w:val="0"/>
          <w:numId w:val="5"/>
        </w:numPr>
        <w:ind w:left="0" w:firstLine="0"/>
        <w:contextualSpacing w:val="0"/>
      </w:pPr>
      <w:r>
        <w:t>Objednatel</w:t>
      </w:r>
      <w:r w:rsidR="00F14DE9" w:rsidRPr="007C7ED6">
        <w:t>i nebudou účtovány náklady spojené s dodatečně zjištěnými skutečnostmi, které měl možnost zhotovitel zjistit před uzavřením smlouvy.</w:t>
      </w:r>
    </w:p>
    <w:p w14:paraId="74923B51"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Platební podmínky</w:t>
      </w:r>
    </w:p>
    <w:p w14:paraId="28FA9AF2" w14:textId="355D9DB8" w:rsidR="00F14DE9" w:rsidRPr="007C7ED6" w:rsidRDefault="00F14DE9" w:rsidP="00F14DE9">
      <w:pPr>
        <w:pStyle w:val="Odstavecseseznamem"/>
        <w:widowControl w:val="0"/>
        <w:numPr>
          <w:ilvl w:val="0"/>
          <w:numId w:val="7"/>
        </w:numPr>
        <w:tabs>
          <w:tab w:val="left" w:pos="709"/>
        </w:tabs>
        <w:ind w:left="0" w:firstLine="0"/>
        <w:contextualSpacing w:val="0"/>
      </w:pPr>
      <w:r w:rsidRPr="00B60990">
        <w:t>Úhrada ceny za plnění bude provedena na základě příslu</w:t>
      </w:r>
      <w:r w:rsidR="00241DA3" w:rsidRPr="00B60990">
        <w:t xml:space="preserve">šného daňového dokladu – </w:t>
      </w:r>
      <w:r w:rsidR="00241DA3" w:rsidRPr="00B60990">
        <w:lastRenderedPageBreak/>
        <w:t xml:space="preserve">faktur po předání </w:t>
      </w:r>
      <w:r w:rsidR="005A6068">
        <w:t xml:space="preserve">jednotlivých </w:t>
      </w:r>
      <w:r w:rsidR="00241DA3" w:rsidRPr="00B60990">
        <w:t xml:space="preserve">příruček zhotovitelem objednateli (dle čl. 6 odst. 2 </w:t>
      </w:r>
      <w:proofErr w:type="gramStart"/>
      <w:r w:rsidR="00241DA3" w:rsidRPr="00B60990">
        <w:t>této</w:t>
      </w:r>
      <w:proofErr w:type="gramEnd"/>
      <w:r w:rsidR="00241DA3" w:rsidRPr="00B60990">
        <w:t xml:space="preserve"> smlouvy) doloženém</w:t>
      </w:r>
      <w:r w:rsidR="006A324E">
        <w:t xml:space="preserve"> předávacím protokolem</w:t>
      </w:r>
      <w:r w:rsidRPr="007C7ED6">
        <w:t>.</w:t>
      </w:r>
    </w:p>
    <w:p w14:paraId="31170DF5" w14:textId="2E69D844" w:rsidR="00F14DE9" w:rsidRPr="007C7ED6" w:rsidRDefault="009A1CD8" w:rsidP="00F14DE9">
      <w:pPr>
        <w:pStyle w:val="Odstavecseseznamem"/>
        <w:widowControl w:val="0"/>
        <w:numPr>
          <w:ilvl w:val="0"/>
          <w:numId w:val="7"/>
        </w:numPr>
        <w:tabs>
          <w:tab w:val="left" w:pos="709"/>
        </w:tabs>
        <w:ind w:left="0" w:firstLine="0"/>
        <w:contextualSpacing w:val="0"/>
      </w:pPr>
      <w:r>
        <w:t>Objednatel</w:t>
      </w:r>
      <w:r w:rsidR="00F14DE9" w:rsidRPr="007C7ED6">
        <w:t xml:space="preserve"> provede úhradu ceny plnění na základě faktury vystavené zhotovitelem. Faktura musí obsahovat náležitosti daňového dokladu ve smyslu zákona č. 235/2004 Sb., včetně doplnění dalších náležitostí faktury podle § </w:t>
      </w:r>
      <w:r w:rsidR="00064D52">
        <w:t>435 občanského</w:t>
      </w:r>
      <w:r w:rsidR="00C970C0">
        <w:t xml:space="preserve"> zákoníku a Příručky pro </w:t>
      </w:r>
      <w:r w:rsidR="00F14DE9" w:rsidRPr="007C7ED6">
        <w:t>příjemce finanční podpory z Operačního programu Vzdělávání pro konkurenceschopnost, verze 4 (dále „příručka“).</w:t>
      </w:r>
    </w:p>
    <w:p w14:paraId="5C7F33E3" w14:textId="77777777" w:rsidR="00F14DE9" w:rsidRPr="007C7ED6" w:rsidRDefault="00F14DE9" w:rsidP="00F14DE9">
      <w:pPr>
        <w:pStyle w:val="Odstavecseseznamem"/>
        <w:widowControl w:val="0"/>
        <w:numPr>
          <w:ilvl w:val="0"/>
          <w:numId w:val="7"/>
        </w:numPr>
        <w:tabs>
          <w:tab w:val="left" w:pos="709"/>
        </w:tabs>
        <w:ind w:left="0" w:firstLine="0"/>
        <w:contextualSpacing w:val="0"/>
      </w:pPr>
      <w:r w:rsidRPr="007C7ED6">
        <w:t>Úhrada ceny bude provedena a účtována v CZK.</w:t>
      </w:r>
    </w:p>
    <w:p w14:paraId="16F67B09" w14:textId="35BA6533" w:rsidR="00F14DE9" w:rsidRPr="007C7ED6" w:rsidRDefault="00F14DE9" w:rsidP="00F14DE9">
      <w:pPr>
        <w:pStyle w:val="Odstavecseseznamem"/>
        <w:widowControl w:val="0"/>
        <w:numPr>
          <w:ilvl w:val="0"/>
          <w:numId w:val="7"/>
        </w:numPr>
        <w:tabs>
          <w:tab w:val="left" w:pos="709"/>
        </w:tabs>
        <w:ind w:left="0" w:firstLine="0"/>
        <w:contextualSpacing w:val="0"/>
      </w:pPr>
      <w:r w:rsidRPr="007C7ED6">
        <w:t xml:space="preserve">V případě, že faktura nebude mít odpovídající náležitosti, je </w:t>
      </w:r>
      <w:r w:rsidR="009A1CD8">
        <w:t>objednatel</w:t>
      </w:r>
      <w:r w:rsidR="00EC19DE">
        <w:t xml:space="preserve"> oprávněn ji </w:t>
      </w:r>
      <w:r w:rsidRPr="007C7ED6">
        <w:t>vrátit ve lhůtě splatnosti zpět zhotoviteli k doplnění, ani</w:t>
      </w:r>
      <w:r w:rsidR="00B81D6D">
        <w:t>ž se tak dostane do prodlení se </w:t>
      </w:r>
      <w:r w:rsidRPr="007C7ED6">
        <w:t xml:space="preserve">splatností. Lhůta splatnosti počíná běžet znovu od </w:t>
      </w:r>
      <w:r w:rsidR="00C970C0">
        <w:t>doručení náležitě doplněného či </w:t>
      </w:r>
      <w:r w:rsidRPr="007C7ED6">
        <w:t>opraveného dokladu.</w:t>
      </w:r>
    </w:p>
    <w:p w14:paraId="08DACD82" w14:textId="1EC9B595" w:rsidR="00F14DE9" w:rsidRPr="007C7ED6" w:rsidRDefault="00F14DE9" w:rsidP="00F14DE9">
      <w:pPr>
        <w:pStyle w:val="Odstavecseseznamem"/>
        <w:widowControl w:val="0"/>
        <w:numPr>
          <w:ilvl w:val="0"/>
          <w:numId w:val="7"/>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rsidR="009A1CD8">
        <w:t>objednatel</w:t>
      </w:r>
      <w:r w:rsidRPr="007C7ED6">
        <w:t>e v závislosti na přidělení prostředků ze státního rozpočtu, res</w:t>
      </w:r>
      <w:r w:rsidR="00B81D6D">
        <w:t>p. prostředků Evropské unie. Za </w:t>
      </w:r>
      <w:r w:rsidRPr="007C7ED6">
        <w:t xml:space="preserve">zaplacení se považuje datum odepsání finanční částky za služby z účtu </w:t>
      </w:r>
      <w:r w:rsidR="009A1CD8">
        <w:t>objednatel</w:t>
      </w:r>
      <w:r w:rsidR="00B81D6D">
        <w:t>e ve </w:t>
      </w:r>
      <w:r w:rsidRPr="007C7ED6">
        <w:t>prospěch účtu zhotovitele.</w:t>
      </w:r>
    </w:p>
    <w:p w14:paraId="4D0AA168" w14:textId="77777777" w:rsidR="00F14DE9" w:rsidRPr="007C7ED6" w:rsidRDefault="009A1CD8" w:rsidP="00F14DE9">
      <w:pPr>
        <w:pStyle w:val="Odstavecseseznamem"/>
        <w:widowControl w:val="0"/>
        <w:numPr>
          <w:ilvl w:val="0"/>
          <w:numId w:val="7"/>
        </w:numPr>
        <w:tabs>
          <w:tab w:val="left" w:pos="709"/>
        </w:tabs>
        <w:ind w:left="0" w:firstLine="0"/>
        <w:contextualSpacing w:val="0"/>
      </w:pPr>
      <w:r>
        <w:t>Objednatel</w:t>
      </w:r>
      <w:r w:rsidR="00F14DE9" w:rsidRPr="007C7ED6">
        <w:t xml:space="preserve"> nebude poskytovat zálohy.</w:t>
      </w:r>
    </w:p>
    <w:p w14:paraId="2BDF00ED"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Smluvní pokuty a odpovědnost za škodu</w:t>
      </w:r>
    </w:p>
    <w:p w14:paraId="25335E63" w14:textId="63001164" w:rsidR="00F14DE9" w:rsidRDefault="00F14DE9" w:rsidP="00F14DE9">
      <w:pPr>
        <w:pStyle w:val="Odstavecseseznamem"/>
        <w:widowControl w:val="0"/>
        <w:numPr>
          <w:ilvl w:val="0"/>
          <w:numId w:val="8"/>
        </w:numPr>
        <w:tabs>
          <w:tab w:val="left" w:pos="709"/>
        </w:tabs>
        <w:ind w:left="0" w:firstLine="0"/>
        <w:contextualSpacing w:val="0"/>
      </w:pPr>
      <w:r w:rsidRPr="007C7ED6">
        <w:t xml:space="preserve">Zhotovitel je povinen zaplatit </w:t>
      </w:r>
      <w:r w:rsidR="009A1CD8">
        <w:t>objednatel</w:t>
      </w:r>
      <w:r w:rsidRPr="007C7ED6">
        <w:t>i smlu</w:t>
      </w:r>
      <w:r w:rsidR="00012BC3">
        <w:t>vní pokutu</w:t>
      </w:r>
      <w:r>
        <w:t xml:space="preserve"> za nedodržení termínu</w:t>
      </w:r>
      <w:r w:rsidR="002B3CBA">
        <w:t xml:space="preserve"> </w:t>
      </w:r>
      <w:r w:rsidR="002B3CBA" w:rsidRPr="005E17BE">
        <w:t>uvedeného</w:t>
      </w:r>
      <w:r w:rsidRPr="005E17BE">
        <w:t xml:space="preserve"> v této smlouvě </w:t>
      </w:r>
      <w:r w:rsidR="00012BC3" w:rsidRPr="005E17BE">
        <w:t>(čl. 4 odst. 2 a 4</w:t>
      </w:r>
      <w:r w:rsidR="006B4E1C" w:rsidRPr="005E17BE">
        <w:t xml:space="preserve"> a čl. 9 odst. 4</w:t>
      </w:r>
      <w:r w:rsidR="00012BC3" w:rsidRPr="005E17BE">
        <w:t xml:space="preserve">) </w:t>
      </w:r>
      <w:r w:rsidRPr="005E17BE">
        <w:t xml:space="preserve">z důvodů na straně zhotovitele, a to ve výši </w:t>
      </w:r>
      <w:r w:rsidR="00B13CA0">
        <w:t xml:space="preserve">5 </w:t>
      </w:r>
      <w:r w:rsidR="00012BC3" w:rsidRPr="005E17BE">
        <w:t>000,-</w:t>
      </w:r>
      <w:r w:rsidR="00B13CA0">
        <w:t xml:space="preserve"> </w:t>
      </w:r>
      <w:r w:rsidR="00012BC3" w:rsidRPr="005E17BE">
        <w:t>Kč</w:t>
      </w:r>
      <w:r w:rsidRPr="005E17BE">
        <w:t xml:space="preserve"> za každý</w:t>
      </w:r>
      <w:r w:rsidR="00B81D6D" w:rsidRPr="005E17BE">
        <w:t xml:space="preserve"> </w:t>
      </w:r>
      <w:r w:rsidRPr="005E17BE">
        <w:t>započatý den prodlení</w:t>
      </w:r>
      <w:r w:rsidRPr="007C7ED6">
        <w:t>.</w:t>
      </w:r>
    </w:p>
    <w:p w14:paraId="41EC7136" w14:textId="77777777" w:rsidR="00717FEE" w:rsidRDefault="00F14DE9" w:rsidP="00717FEE">
      <w:pPr>
        <w:pStyle w:val="Odstavecseseznamem"/>
        <w:widowControl w:val="0"/>
        <w:numPr>
          <w:ilvl w:val="0"/>
          <w:numId w:val="8"/>
        </w:numPr>
        <w:tabs>
          <w:tab w:val="left" w:pos="709"/>
        </w:tabs>
        <w:ind w:left="0" w:firstLine="0"/>
        <w:contextualSpacing w:val="0"/>
      </w:pPr>
      <w:r w:rsidRPr="007C7ED6">
        <w:t>Ustanovení o smluvních pokutách dle této smlouvy nemají vliv na náhradu škody.</w:t>
      </w:r>
    </w:p>
    <w:p w14:paraId="72850AF7" w14:textId="712C4558" w:rsidR="00A60787" w:rsidRPr="007C7ED6" w:rsidRDefault="00717FEE" w:rsidP="00717FEE">
      <w:pPr>
        <w:pStyle w:val="Odstavecseseznamem"/>
        <w:widowControl w:val="0"/>
        <w:numPr>
          <w:ilvl w:val="0"/>
          <w:numId w:val="8"/>
        </w:numPr>
        <w:tabs>
          <w:tab w:val="left" w:pos="709"/>
        </w:tabs>
        <w:ind w:left="0" w:firstLine="0"/>
        <w:contextualSpacing w:val="0"/>
      </w:pPr>
      <w:r>
        <w:t>Za škodu, která vznikne objednateli v důsledku p</w:t>
      </w:r>
      <w:r w:rsidR="00C970C0">
        <w:t xml:space="preserve">orušení povinností zhotovitele </w:t>
      </w:r>
      <w:r>
        <w:t>vyplývajících z obecně závazných právních předpisů či z této smlouvy, odpovídá zhotovitel, a to bez ohledu na zavinění.</w:t>
      </w:r>
    </w:p>
    <w:p w14:paraId="07D49BDA"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Záruční podmínky</w:t>
      </w:r>
    </w:p>
    <w:p w14:paraId="026BBDB6" w14:textId="01F6A80B" w:rsidR="00F14DE9" w:rsidRPr="007C7ED6" w:rsidRDefault="00F14DE9" w:rsidP="00F14DE9">
      <w:pPr>
        <w:pStyle w:val="Odstavecseseznamem"/>
        <w:widowControl w:val="0"/>
        <w:numPr>
          <w:ilvl w:val="0"/>
          <w:numId w:val="9"/>
        </w:numPr>
        <w:tabs>
          <w:tab w:val="left" w:pos="709"/>
        </w:tabs>
        <w:ind w:left="0" w:firstLine="0"/>
        <w:contextualSpacing w:val="0"/>
      </w:pPr>
      <w:r w:rsidRPr="007C7ED6">
        <w:t>Zhotovitel se zavazuje provést dílo bez jakýchkoliv</w:t>
      </w:r>
      <w:r w:rsidR="00B81D6D">
        <w:t xml:space="preserve"> faktických a právních vad a za </w:t>
      </w:r>
      <w:r w:rsidRPr="007C7ED6">
        <w:t>podmínek sjednaných touto smlouvou.</w:t>
      </w:r>
    </w:p>
    <w:p w14:paraId="7A59957A" w14:textId="1B62647C" w:rsidR="00F14DE9" w:rsidRPr="007C7ED6" w:rsidRDefault="00F14DE9" w:rsidP="00F14DE9">
      <w:pPr>
        <w:pStyle w:val="Odstavecseseznamem"/>
        <w:widowControl w:val="0"/>
        <w:numPr>
          <w:ilvl w:val="0"/>
          <w:numId w:val="9"/>
        </w:numPr>
        <w:tabs>
          <w:tab w:val="left" w:pos="709"/>
        </w:tabs>
        <w:ind w:left="0" w:firstLine="0"/>
        <w:contextualSpacing w:val="0"/>
      </w:pPr>
      <w:r w:rsidRPr="007C7ED6">
        <w:t xml:space="preserve">Na poskytnuté plnění zhotovitel poskytuje záruku v délce </w:t>
      </w:r>
      <w:r w:rsidRPr="006A324E">
        <w:t>trvání 24 měsíců</w:t>
      </w:r>
      <w:r w:rsidRPr="007C7ED6">
        <w:t xml:space="preserve">. Záruční doba počíná běžet dnem předání a převzetí dokončeného </w:t>
      </w:r>
      <w:r w:rsidR="00B81D6D">
        <w:t>předmětu plnění</w:t>
      </w:r>
      <w:r w:rsidR="00B3313E">
        <w:t xml:space="preserve"> (jednotlivých příruček)</w:t>
      </w:r>
      <w:r w:rsidR="00B81D6D">
        <w:t>. Doba záruky se </w:t>
      </w:r>
      <w:r w:rsidRPr="007C7ED6">
        <w:t>prodlouží o dobu od uplatnění oprávněné reklamace</w:t>
      </w:r>
      <w:r w:rsidR="00B81D6D">
        <w:t xml:space="preserve"> do převzetí předmětu plnění po </w:t>
      </w:r>
      <w:r w:rsidRPr="007C7ED6">
        <w:t>odstranění vady.</w:t>
      </w:r>
    </w:p>
    <w:p w14:paraId="59C86986" w14:textId="3748B6EA" w:rsidR="00F14DE9" w:rsidRPr="007C7ED6" w:rsidRDefault="00F14DE9" w:rsidP="00F14DE9">
      <w:pPr>
        <w:pStyle w:val="Odstavecseseznamem"/>
        <w:widowControl w:val="0"/>
        <w:numPr>
          <w:ilvl w:val="0"/>
          <w:numId w:val="9"/>
        </w:numPr>
        <w:tabs>
          <w:tab w:val="left" w:pos="709"/>
        </w:tabs>
        <w:ind w:left="0" w:firstLine="0"/>
        <w:contextualSpacing w:val="0"/>
      </w:pPr>
      <w:r w:rsidRPr="007C7ED6">
        <w:t>Zhotovitel se zavazuje, že jím dodané plnění dle této smlouvy bude mít za trvání záruční doby vlastnosti dle této smlouvy a obecně závazných právních předpisů. Za trvání záruční doby se zhotovitel dále zavazuje na základě píse</w:t>
      </w:r>
      <w:r w:rsidR="00B81D6D">
        <w:t>mné reklamace vady odstranit na </w:t>
      </w:r>
      <w:r w:rsidRPr="007C7ED6">
        <w:t>vlastní náklady.</w:t>
      </w:r>
    </w:p>
    <w:p w14:paraId="7885225A" w14:textId="5A2B9363" w:rsidR="00F14DE9" w:rsidRDefault="00F14DE9" w:rsidP="00F14DE9">
      <w:pPr>
        <w:pStyle w:val="Odstavecseseznamem"/>
        <w:widowControl w:val="0"/>
        <w:numPr>
          <w:ilvl w:val="0"/>
          <w:numId w:val="9"/>
        </w:numPr>
        <w:tabs>
          <w:tab w:val="left" w:pos="709"/>
        </w:tabs>
        <w:ind w:left="0" w:firstLine="0"/>
        <w:contextualSpacing w:val="0"/>
      </w:pPr>
      <w:r w:rsidRPr="007C7ED6">
        <w:t>Jestliže zhotovitel neodstraní reklamovanou vadu ve lhůtě písemně dohodnuté s </w:t>
      </w:r>
      <w:r w:rsidR="009A1CD8">
        <w:t>objednatel</w:t>
      </w:r>
      <w:r w:rsidRPr="007C7ED6">
        <w:t xml:space="preserve">em, jinak nejpozději do </w:t>
      </w:r>
      <w:r w:rsidR="00064D52" w:rsidRPr="006A324E">
        <w:t>5</w:t>
      </w:r>
      <w:r w:rsidRPr="006A324E">
        <w:t xml:space="preserve"> dn</w:t>
      </w:r>
      <w:r w:rsidR="00B3313E">
        <w:t>ů</w:t>
      </w:r>
      <w:r w:rsidRPr="007C7ED6">
        <w:t xml:space="preserve"> od doručení reklamace, je </w:t>
      </w:r>
      <w:r w:rsidR="009A1CD8">
        <w:t>objednatel</w:t>
      </w:r>
      <w:r w:rsidRPr="007C7ED6">
        <w:t xml:space="preserve"> oprávněn odstranit vadu na náklady zhotovitele. Zhotovitel se zavazuje uhradit </w:t>
      </w:r>
      <w:r w:rsidR="009A1CD8">
        <w:t>objednatel</w:t>
      </w:r>
      <w:r w:rsidRPr="007C7ED6">
        <w:t xml:space="preserve">i náklady na </w:t>
      </w:r>
      <w:r w:rsidRPr="007C7ED6">
        <w:lastRenderedPageBreak/>
        <w:t xml:space="preserve">odstranění reklamované vady ve výši vyúčtované </w:t>
      </w:r>
      <w:r w:rsidR="009A1CD8">
        <w:t>objednatel</w:t>
      </w:r>
      <w:r w:rsidRPr="007C7ED6">
        <w:t>em, a to bezodkladně po jejich vyúčtování.</w:t>
      </w:r>
    </w:p>
    <w:p w14:paraId="2683CD62" w14:textId="77777777" w:rsidR="004C6224" w:rsidRPr="007C7ED6" w:rsidRDefault="004C6224" w:rsidP="00F14DE9">
      <w:pPr>
        <w:pStyle w:val="Odstavecseseznamem"/>
        <w:widowControl w:val="0"/>
        <w:numPr>
          <w:ilvl w:val="0"/>
          <w:numId w:val="9"/>
        </w:numPr>
        <w:tabs>
          <w:tab w:val="left" w:pos="709"/>
        </w:tabs>
        <w:ind w:left="0" w:firstLine="0"/>
        <w:contextualSpacing w:val="0"/>
      </w:pPr>
      <w:r>
        <w:t>Namísto odstranění vady plnění je objednatel oprávněn požadovat přiměřenou slevu z ceny plnění.</w:t>
      </w:r>
    </w:p>
    <w:p w14:paraId="296AF7A7"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Ukončení smlouvy</w:t>
      </w:r>
    </w:p>
    <w:p w14:paraId="07AB8D59" w14:textId="7DC7CBCB" w:rsidR="00F14DE9" w:rsidRPr="007C7ED6" w:rsidRDefault="00F14DE9" w:rsidP="00F14DE9">
      <w:pPr>
        <w:pStyle w:val="Odstavecseseznamem"/>
        <w:widowControl w:val="0"/>
        <w:numPr>
          <w:ilvl w:val="0"/>
          <w:numId w:val="10"/>
        </w:numPr>
        <w:tabs>
          <w:tab w:val="left" w:pos="709"/>
        </w:tabs>
        <w:ind w:left="0" w:firstLine="0"/>
        <w:contextualSpacing w:val="0"/>
      </w:pPr>
      <w:r w:rsidRPr="00775F45">
        <w:rPr>
          <w:color w:val="000000" w:themeColor="text1"/>
        </w:rPr>
        <w:t xml:space="preserve">Jestliže </w:t>
      </w:r>
      <w:r w:rsidR="005E17BE" w:rsidRPr="00775F45">
        <w:rPr>
          <w:color w:val="000000" w:themeColor="text1"/>
        </w:rPr>
        <w:t xml:space="preserve">se </w:t>
      </w:r>
      <w:r w:rsidRPr="00775F45">
        <w:rPr>
          <w:color w:val="000000" w:themeColor="text1"/>
        </w:rPr>
        <w:t>kterákoli ze smluvních stran</w:t>
      </w:r>
      <w:r w:rsidR="00D577FE" w:rsidRPr="00775F45">
        <w:rPr>
          <w:color w:val="000000" w:themeColor="text1"/>
        </w:rPr>
        <w:t xml:space="preserve"> dostane do prodlení s plněním povinnosti dle této smlouvy, </w:t>
      </w:r>
      <w:r w:rsidRPr="00775F45">
        <w:rPr>
          <w:color w:val="000000" w:themeColor="text1"/>
        </w:rPr>
        <w:t xml:space="preserve">poruší </w:t>
      </w:r>
      <w:r w:rsidR="00D577FE" w:rsidRPr="00775F45">
        <w:rPr>
          <w:color w:val="000000" w:themeColor="text1"/>
        </w:rPr>
        <w:t xml:space="preserve">tato strana </w:t>
      </w:r>
      <w:r w:rsidRPr="00775F45">
        <w:rPr>
          <w:color w:val="000000" w:themeColor="text1"/>
        </w:rPr>
        <w:t>po</w:t>
      </w:r>
      <w:r w:rsidR="00D577FE" w:rsidRPr="00775F45">
        <w:rPr>
          <w:color w:val="000000" w:themeColor="text1"/>
        </w:rPr>
        <w:t xml:space="preserve">dstatným způsobem tuto smlouvu a </w:t>
      </w:r>
      <w:r w:rsidRPr="00775F45">
        <w:rPr>
          <w:color w:val="000000" w:themeColor="text1"/>
        </w:rPr>
        <w:t xml:space="preserve">druhá strana </w:t>
      </w:r>
      <w:r w:rsidR="00D577FE" w:rsidRPr="00775F45">
        <w:rPr>
          <w:color w:val="000000" w:themeColor="text1"/>
        </w:rPr>
        <w:t>může od </w:t>
      </w:r>
      <w:r w:rsidRPr="00775F45">
        <w:rPr>
          <w:color w:val="000000" w:themeColor="text1"/>
        </w:rPr>
        <w:t xml:space="preserve">smlouvy odstoupit, aniž </w:t>
      </w:r>
      <w:r w:rsidRPr="007C7ED6">
        <w:t>by se tím zbavovala výkonu jakýchkoli jiných práv neb</w:t>
      </w:r>
      <w:r w:rsidR="00D577FE">
        <w:t>o prostředků k dosažení nápravy</w:t>
      </w:r>
      <w:r w:rsidR="00B0030C">
        <w:t>.</w:t>
      </w:r>
    </w:p>
    <w:p w14:paraId="5B5A5457" w14:textId="29E6E9BC" w:rsidR="00F14DE9" w:rsidRDefault="009A1CD8" w:rsidP="00F14DE9">
      <w:pPr>
        <w:pStyle w:val="Odstavecseseznamem"/>
        <w:widowControl w:val="0"/>
        <w:numPr>
          <w:ilvl w:val="0"/>
          <w:numId w:val="10"/>
        </w:numPr>
        <w:tabs>
          <w:tab w:val="left" w:pos="709"/>
        </w:tabs>
        <w:ind w:left="0" w:firstLine="0"/>
        <w:contextualSpacing w:val="0"/>
      </w:pPr>
      <w:r>
        <w:t>Objednatel</w:t>
      </w:r>
      <w:r w:rsidR="00F14DE9" w:rsidRPr="007C7ED6">
        <w:t xml:space="preserve"> je oprávněn od této smlouvy odstoupit</w:t>
      </w:r>
      <w:r w:rsidR="00B81D6D">
        <w:t>, pokud nedostane prostředky ze </w:t>
      </w:r>
      <w:r w:rsidR="00F14DE9" w:rsidRPr="007C7ED6">
        <w:t>státního rozpočtu účelově určené na plnění podle této smlouvy, prostředky z</w:t>
      </w:r>
      <w:r w:rsidR="00736179">
        <w:t xml:space="preserve"> EU </w:t>
      </w:r>
      <w:r w:rsidR="00F14DE9" w:rsidRPr="007C7ED6">
        <w:t>v rámci Operačního programu vzdělávání pro konkurenceschopnost (dále „OP VK“) účelově určené na plnění podle této smlouvy nebo bude povinen tyto prostředky vrátit. Věta první se uplatní i v případě částečného neposkytnutí nebo vrácení prostředků. Odstoupení od smlouvy je účinné dnem doručení oznámení o odstoupení zhotoviteli.</w:t>
      </w:r>
    </w:p>
    <w:p w14:paraId="14856ABE" w14:textId="22810A3F" w:rsidR="00C93463" w:rsidRPr="007C7ED6" w:rsidRDefault="00C93463" w:rsidP="00F14DE9">
      <w:pPr>
        <w:pStyle w:val="Odstavecseseznamem"/>
        <w:widowControl w:val="0"/>
        <w:numPr>
          <w:ilvl w:val="0"/>
          <w:numId w:val="10"/>
        </w:numPr>
        <w:tabs>
          <w:tab w:val="left" w:pos="709"/>
        </w:tabs>
        <w:ind w:left="0" w:firstLine="0"/>
        <w:contextualSpacing w:val="0"/>
      </w:pPr>
      <w:r w:rsidRPr="006A324E">
        <w:t>Kterákoli ze smluvních stran může ukončit tento sml</w:t>
      </w:r>
      <w:r w:rsidR="006A324E">
        <w:t>uvní vztah písemnou výpovědí, a </w:t>
      </w:r>
      <w:r w:rsidRPr="006A324E">
        <w:t>to i bez uvedení důvodu. Výpovědní doba začíná běžet první den kalendářního měsíce následujícího po doručení výpovědi druhé smluvní straně a končí posledním dnem téhož měsíce</w:t>
      </w:r>
      <w:r>
        <w:t>.</w:t>
      </w:r>
    </w:p>
    <w:p w14:paraId="3362729C"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14:paraId="62D39ED1" w14:textId="433B211D" w:rsidR="00F14DE9" w:rsidRPr="007C7ED6" w:rsidRDefault="0031238A" w:rsidP="00F14DE9">
      <w:pPr>
        <w:pStyle w:val="Odstavecseseznamem"/>
        <w:widowControl w:val="0"/>
        <w:numPr>
          <w:ilvl w:val="0"/>
          <w:numId w:val="11"/>
        </w:numPr>
        <w:tabs>
          <w:tab w:val="left" w:pos="709"/>
        </w:tabs>
        <w:ind w:left="0" w:firstLine="0"/>
        <w:contextualSpacing w:val="0"/>
      </w:pPr>
      <w:r w:rsidRPr="00F17D94">
        <w:t>Práva a závazky smluvních stran</w:t>
      </w:r>
      <w:r>
        <w:t>, které nejsou výslovně upraveny</w:t>
      </w:r>
      <w:r w:rsidR="006A324E">
        <w:t xml:space="preserve"> touto smlouvou, se </w:t>
      </w:r>
      <w:r w:rsidRPr="00F17D94">
        <w:t xml:space="preserve">řídí </w:t>
      </w:r>
      <w:r>
        <w:t>občanským</w:t>
      </w:r>
      <w:r w:rsidRPr="00F17D94">
        <w:t xml:space="preserve"> zákoníkem.</w:t>
      </w:r>
      <w:r>
        <w:t xml:space="preserve"> I veškeré další záležitosti ze smlouvy vyplývající nebo</w:t>
      </w:r>
      <w:r w:rsidRPr="009A3CA7">
        <w:t xml:space="preserve"> s ní související se řídí právním řádem České republiky a spadají pod jurisdikci soudů České republiky. Smluvní strany se zavazují, že případné rozpory b</w:t>
      </w:r>
      <w:r>
        <w:t>udou řešit korektním způsobem a </w:t>
      </w:r>
      <w:r w:rsidRPr="009A3CA7">
        <w:t xml:space="preserve">v souladu s právními předpisy a pravidly slušnosti. </w:t>
      </w:r>
      <w:r w:rsidRPr="00F17D94">
        <w:t>K soudnímu řešení případných sporů přistoupí až po vyčerpání možností jejich vyřízení mimosoudní cestou</w:t>
      </w:r>
      <w:r w:rsidR="00F14DE9" w:rsidRPr="007C7ED6">
        <w:t>.</w:t>
      </w:r>
    </w:p>
    <w:p w14:paraId="73A04973" w14:textId="270B7402" w:rsidR="00B0030C" w:rsidRPr="009A3CA7" w:rsidRDefault="00B0030C" w:rsidP="00B0030C">
      <w:pPr>
        <w:pStyle w:val="Odstavecseseznamem1"/>
        <w:widowControl w:val="0"/>
        <w:numPr>
          <w:ilvl w:val="0"/>
          <w:numId w:val="11"/>
        </w:numPr>
        <w:tabs>
          <w:tab w:val="left" w:pos="709"/>
        </w:tabs>
        <w:ind w:left="0" w:firstLine="0"/>
        <w:contextualSpacing w:val="0"/>
      </w:pPr>
      <w:r w:rsidRPr="009A3CA7">
        <w:t xml:space="preserve">Tato zakázka je spolufinancována z fondů </w:t>
      </w:r>
      <w:r w:rsidR="00736179">
        <w:t>EU</w:t>
      </w:r>
      <w:r w:rsidRPr="009A3CA7">
        <w:t xml:space="preserve"> v rámci OP VK. Z toho vyplývají povinnosti pro objednatele a zhotovitele týkající se plnění této smlouvy. Zhotovitel toto bere na vědomí a zavazuje se plnit veškeré povinnosti pro něj a pro objednatele vyplývající z financování plnění této smlouvy z fondů Evropské unie. Zhotovitel se zavazuje sledovat veškeré dokumenty upravující poskytování dotace a její implementace a vyžádat si veškeré relevantní d</w:t>
      </w:r>
      <w:r>
        <w:t xml:space="preserve">okumenty, rozhodnutí a opatření, které není možné získat z veřejně dostupných zdrojů, </w:t>
      </w:r>
      <w:r w:rsidRPr="009A3CA7">
        <w:t>od objednatele tý</w:t>
      </w:r>
      <w:r>
        <w:t>kající se podmínek poskytnutí a </w:t>
      </w:r>
      <w:r w:rsidRPr="009A3CA7">
        <w:t>využití podpory dle této smlouvy z </w:t>
      </w:r>
      <w:proofErr w:type="gramStart"/>
      <w:r w:rsidRPr="009A3CA7">
        <w:t>OP</w:t>
      </w:r>
      <w:proofErr w:type="gramEnd"/>
      <w:r w:rsidRPr="009A3CA7">
        <w:t xml:space="preserve"> VK. Zhotovitel je povinen při plnění této smlouvy zejména plnit veškeré povinnosti týkající se publicity stanovené v dokumentech OP VK, zejména příručk</w:t>
      </w:r>
      <w:r>
        <w:t>y, manuálu vizuální identity OP </w:t>
      </w:r>
      <w:r w:rsidRPr="009A3CA7">
        <w:t>VK ve znění závazném pro projekt NIQES atd. a dále uchovávat dokumentaci</w:t>
      </w:r>
      <w:r w:rsidR="00736179">
        <w:t xml:space="preserve"> související se zakázkou a její realizací</w:t>
      </w:r>
      <w:r w:rsidRPr="009A3CA7">
        <w:t>.</w:t>
      </w:r>
    </w:p>
    <w:p w14:paraId="672EB896" w14:textId="73391A7E" w:rsidR="00B0030C" w:rsidRPr="009A3CA7" w:rsidRDefault="00B0030C" w:rsidP="00B0030C">
      <w:pPr>
        <w:pStyle w:val="Odstavecseseznamem1"/>
        <w:widowControl w:val="0"/>
        <w:numPr>
          <w:ilvl w:val="0"/>
          <w:numId w:val="11"/>
        </w:numPr>
        <w:tabs>
          <w:tab w:val="left" w:pos="709"/>
        </w:tabs>
        <w:ind w:left="0" w:firstLine="0"/>
        <w:contextualSpacing w:val="0"/>
      </w:pPr>
      <w:r w:rsidRPr="009A3CA7">
        <w:t>Zhotovitel je povinen poskytnout součinnost a potřebné doklady a strpět kontrolu ze</w:t>
      </w:r>
      <w:r w:rsidR="00D46FCC">
        <w:t> </w:t>
      </w:r>
      <w:r w:rsidRPr="009A3CA7">
        <w:t>strany oprávněných orgánů veřejné správy, zejména Ministerstva školství, mládeže a tělovýchovy a případně dalších relevantních orgánů, které</w:t>
      </w:r>
      <w:r>
        <w:t xml:space="preserve"> mají právo kontroly v rámci OP </w:t>
      </w:r>
      <w:r w:rsidRPr="009A3CA7">
        <w:t xml:space="preserve">VK. Zhotovitel je povinen umožnit provedení kontroly všem subjektům implementační </w:t>
      </w:r>
      <w:r w:rsidRPr="009A3CA7">
        <w:lastRenderedPageBreak/>
        <w:t>struktury OP VK,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zhotovitel objednateli písemně oznámí splně</w:t>
      </w:r>
      <w:r w:rsidR="00736179">
        <w:t>ní nápravných opatření, a kdo ta</w:t>
      </w:r>
      <w:r w:rsidRPr="009A3CA7">
        <w:t>to opatření uložil.</w:t>
      </w:r>
    </w:p>
    <w:p w14:paraId="066C3D6B" w14:textId="32DA9A5B" w:rsidR="00B0030C" w:rsidRPr="009A3CA7" w:rsidRDefault="00B0030C" w:rsidP="00B0030C">
      <w:pPr>
        <w:pStyle w:val="Odstavecseseznamem1"/>
        <w:widowControl w:val="0"/>
        <w:numPr>
          <w:ilvl w:val="0"/>
          <w:numId w:val="11"/>
        </w:numPr>
        <w:tabs>
          <w:tab w:val="left" w:pos="709"/>
        </w:tabs>
        <w:ind w:left="0" w:firstLine="0"/>
        <w:contextualSpacing w:val="0"/>
      </w:pPr>
      <w:r w:rsidRPr="009A3CA7">
        <w:t>Zhotovitel je povinen poskytnout objednateli, popř. jiným osobám, které objednatel určí, veškeré požadované informace, dokladovat svoji činnost, poskytovat veškerou dokumentaci vztahující se k projektu po dobu nejméně deset</w:t>
      </w:r>
      <w:r w:rsidR="00D46FCC">
        <w:t>i let následujících po roce, ve </w:t>
      </w:r>
      <w:r w:rsidRPr="009A3CA7">
        <w:t>kterém objednatel obdrží protokol o závěrečném vyhodnocení akce, jíž se plnění této smlouvy týká. Zhotovitel je povinen všechny povinnosti stanovené v tomto článku přenést i na své subdodavatele.  Zhotovitel je povinen archivovat veškeré doku</w:t>
      </w:r>
      <w:r>
        <w:t>menty týkající se plnění této smlouvy</w:t>
      </w:r>
      <w:r w:rsidRPr="009A3CA7">
        <w:t xml:space="preserve"> po dobu nejméně deseti let následujících po roce, ve kterém objednatel obdrží protokol o závěrečném vyhodnocení akce, jíž se plnění této smlouvy týká.</w:t>
      </w:r>
    </w:p>
    <w:p w14:paraId="4C100348" w14:textId="77777777" w:rsidR="00F14DE9" w:rsidRPr="007C7ED6" w:rsidRDefault="00F14DE9" w:rsidP="008133E9">
      <w:pPr>
        <w:pStyle w:val="Nadpis1"/>
        <w:numPr>
          <w:ilvl w:val="0"/>
          <w:numId w:val="13"/>
        </w:numPr>
        <w:spacing w:before="200"/>
        <w:ind w:left="0" w:firstLine="284"/>
        <w:jc w:val="center"/>
        <w:rPr>
          <w:rFonts w:ascii="Times New Roman" w:hAnsi="Times New Roman" w:cs="Times New Roman"/>
          <w:sz w:val="24"/>
          <w:szCs w:val="24"/>
        </w:rPr>
      </w:pPr>
      <w:r>
        <w:rPr>
          <w:rFonts w:ascii="Times New Roman" w:hAnsi="Times New Roman" w:cs="Times New Roman"/>
          <w:sz w:val="24"/>
          <w:szCs w:val="24"/>
        </w:rPr>
        <w:br/>
      </w:r>
      <w:r w:rsidRPr="007C7ED6">
        <w:rPr>
          <w:rFonts w:ascii="Times New Roman" w:hAnsi="Times New Roman" w:cs="Times New Roman"/>
          <w:sz w:val="24"/>
          <w:szCs w:val="24"/>
        </w:rPr>
        <w:t>Závěrečná ustanovení</w:t>
      </w:r>
    </w:p>
    <w:p w14:paraId="3F8A9A5E" w14:textId="77777777" w:rsidR="00F14DE9" w:rsidRPr="007C7ED6" w:rsidRDefault="00F14DE9" w:rsidP="00F14DE9">
      <w:pPr>
        <w:pStyle w:val="Odstavecseseznamem1"/>
        <w:widowControl w:val="0"/>
        <w:numPr>
          <w:ilvl w:val="0"/>
          <w:numId w:val="12"/>
        </w:numPr>
        <w:ind w:left="0" w:firstLine="0"/>
        <w:contextualSpacing w:val="0"/>
      </w:pPr>
      <w:r w:rsidRPr="007C7ED6">
        <w:t>Písemnosti týkající se této smlouvy se považují za doručené i v případě, že druhá smluvní strana jejich doručení odmítne, či jinak znemožní.</w:t>
      </w:r>
    </w:p>
    <w:p w14:paraId="0DD87CAB" w14:textId="11C53B51" w:rsidR="00F14DE9" w:rsidRPr="007C7ED6" w:rsidRDefault="00F14DE9" w:rsidP="00F14DE9">
      <w:pPr>
        <w:pStyle w:val="Odstavecseseznamem"/>
        <w:widowControl w:val="0"/>
        <w:numPr>
          <w:ilvl w:val="0"/>
          <w:numId w:val="12"/>
        </w:numPr>
        <w:tabs>
          <w:tab w:val="left" w:pos="709"/>
        </w:tabs>
        <w:ind w:left="0" w:firstLine="0"/>
        <w:contextualSpacing w:val="0"/>
      </w:pPr>
      <w:r w:rsidRPr="007C7ED6">
        <w:t>Je-li nebo stane-li se některé z ustanovení této smlouvy nebo její přílohy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w:t>
      </w:r>
      <w:r w:rsidR="00665CB4">
        <w:t>í. Totéž platí, vyskytnou-li se </w:t>
      </w:r>
      <w:r w:rsidRPr="007C7ED6">
        <w:t>ve smlouvě či jejích dodatcích případné mezery.</w:t>
      </w:r>
    </w:p>
    <w:p w14:paraId="45335E06" w14:textId="77777777" w:rsidR="00F14DE9" w:rsidRPr="007C7ED6" w:rsidRDefault="00F14DE9" w:rsidP="00F14DE9">
      <w:pPr>
        <w:pStyle w:val="Odstavecseseznamem"/>
        <w:widowControl w:val="0"/>
        <w:numPr>
          <w:ilvl w:val="0"/>
          <w:numId w:val="12"/>
        </w:numPr>
        <w:tabs>
          <w:tab w:val="left" w:pos="709"/>
        </w:tabs>
        <w:ind w:left="0" w:firstLine="0"/>
        <w:contextualSpacing w:val="0"/>
      </w:pPr>
      <w:r w:rsidRPr="007C7ED6">
        <w:t>Změny této smlouvy mohou být učiněny pouze písemnými vzestupně číslovanými dodatky podepsanými oběma smluvními stranami, resp. osobami oprávněnými jednat jménem nebo za smluvní strany.</w:t>
      </w:r>
    </w:p>
    <w:p w14:paraId="5EAAE4F8" w14:textId="3B8561C4" w:rsidR="00F14DE9" w:rsidRDefault="00F14DE9" w:rsidP="00F14DE9">
      <w:pPr>
        <w:pStyle w:val="Odstavecseseznamem"/>
        <w:widowControl w:val="0"/>
        <w:numPr>
          <w:ilvl w:val="0"/>
          <w:numId w:val="12"/>
        </w:numPr>
        <w:tabs>
          <w:tab w:val="left" w:pos="709"/>
        </w:tabs>
        <w:ind w:left="0" w:firstLine="0"/>
        <w:contextualSpacing w:val="0"/>
      </w:pPr>
      <w:r w:rsidRPr="007C7ED6">
        <w:t xml:space="preserve">Nedílnou součástí této smlouvy je příloha </w:t>
      </w:r>
      <w:r w:rsidR="00746ED9">
        <w:t>„</w:t>
      </w:r>
      <w:r w:rsidR="00746ED9" w:rsidRPr="007032F2">
        <w:t>Požadavky na tisk a vazbu</w:t>
      </w:r>
      <w:r w:rsidR="00746ED9">
        <w:t>“</w:t>
      </w:r>
      <w:r w:rsidRPr="007C7ED6">
        <w:t>.</w:t>
      </w:r>
    </w:p>
    <w:p w14:paraId="636A86CB" w14:textId="178A468D" w:rsidR="0031238A" w:rsidRPr="007C7ED6" w:rsidRDefault="0031238A" w:rsidP="00F14DE9">
      <w:pPr>
        <w:pStyle w:val="Odstavecseseznamem"/>
        <w:widowControl w:val="0"/>
        <w:numPr>
          <w:ilvl w:val="0"/>
          <w:numId w:val="12"/>
        </w:numPr>
        <w:tabs>
          <w:tab w:val="left" w:pos="709"/>
        </w:tabs>
        <w:ind w:left="0" w:firstLine="0"/>
        <w:contextualSpacing w:val="0"/>
      </w:pPr>
      <w:r w:rsidRPr="00F17D94">
        <w:t>Pokud se některá ze smluvních stran vzdá určitého nároku na nápravu v případě porušení nebo nedodržení ustanovení uzavřené smlouvy ze strany druhé smluvní strany nebo se zdrží či opomene uplatnit či využít kteréhokoli práva nebo výsady, jež mu podle uzavřené smlouvy bude náležet nebo bude moci náležet, nesmí být takový úkon, a to bez výjimky, považován nebo uplatňován jako precedens do bud</w:t>
      </w:r>
      <w:r>
        <w:t>oucna pro jakýkoli další případ.</w:t>
      </w:r>
    </w:p>
    <w:p w14:paraId="5D1EE14C" w14:textId="6B9F37DC" w:rsidR="00F14DE9" w:rsidRDefault="00F14DE9" w:rsidP="004C6224">
      <w:pPr>
        <w:pStyle w:val="Odstavecseseznamem"/>
        <w:widowControl w:val="0"/>
        <w:numPr>
          <w:ilvl w:val="0"/>
          <w:numId w:val="12"/>
        </w:numPr>
        <w:tabs>
          <w:tab w:val="left" w:pos="709"/>
        </w:tabs>
        <w:spacing w:after="360"/>
        <w:ind w:left="0" w:firstLine="0"/>
        <w:contextualSpacing w:val="0"/>
      </w:pPr>
      <w:r w:rsidRPr="007C7ED6">
        <w:t>Tato smlouva nabývá platnosti a účinnosti podpisem druhé ze smluvních stran. Tato smlouva byla vyhotovena ve dvou stejnopisech s platno</w:t>
      </w:r>
      <w:r w:rsidR="00665CB4">
        <w:t>stí originálu, přičemž každá ze </w:t>
      </w:r>
      <w:r w:rsidRPr="007C7ED6">
        <w:t>smluvních stran obdrží jedno vyhotovení.</w:t>
      </w:r>
    </w:p>
    <w:tbl>
      <w:tblPr>
        <w:tblW w:w="9072" w:type="dxa"/>
        <w:tblLook w:val="04A0" w:firstRow="1" w:lastRow="0" w:firstColumn="1" w:lastColumn="0" w:noHBand="0" w:noVBand="1"/>
      </w:tblPr>
      <w:tblGrid>
        <w:gridCol w:w="4535"/>
        <w:gridCol w:w="4537"/>
      </w:tblGrid>
      <w:tr w:rsidR="004C6224" w:rsidRPr="006F7253" w14:paraId="0ABA549E" w14:textId="77777777" w:rsidTr="00A519D7">
        <w:trPr>
          <w:trHeight w:val="284"/>
        </w:trPr>
        <w:tc>
          <w:tcPr>
            <w:tcW w:w="4535" w:type="dxa"/>
            <w:shd w:val="clear" w:color="auto" w:fill="auto"/>
          </w:tcPr>
          <w:p w14:paraId="04B60D56" w14:textId="77777777" w:rsidR="004C6224" w:rsidRPr="006F7253" w:rsidRDefault="004C6224" w:rsidP="008133E9">
            <w:pPr>
              <w:pStyle w:val="Odstavecseseznamem1"/>
              <w:widowControl w:val="0"/>
              <w:tabs>
                <w:tab w:val="left" w:pos="709"/>
              </w:tabs>
              <w:spacing w:before="0"/>
              <w:ind w:left="0"/>
              <w:contextualSpacing w:val="0"/>
              <w:jc w:val="left"/>
              <w:rPr>
                <w:b/>
              </w:rPr>
            </w:pPr>
            <w:r w:rsidRPr="006F7253">
              <w:rPr>
                <w:b/>
              </w:rPr>
              <w:t>Za zhotovitele</w:t>
            </w:r>
          </w:p>
        </w:tc>
        <w:tc>
          <w:tcPr>
            <w:tcW w:w="4537" w:type="dxa"/>
            <w:shd w:val="clear" w:color="auto" w:fill="auto"/>
          </w:tcPr>
          <w:p w14:paraId="572A3EDC" w14:textId="77777777" w:rsidR="004C6224" w:rsidRPr="006F7253" w:rsidRDefault="004C6224" w:rsidP="008133E9">
            <w:pPr>
              <w:pStyle w:val="Odstavecseseznamem1"/>
              <w:widowControl w:val="0"/>
              <w:tabs>
                <w:tab w:val="left" w:pos="709"/>
              </w:tabs>
              <w:spacing w:before="0"/>
              <w:ind w:left="0"/>
              <w:contextualSpacing w:val="0"/>
              <w:rPr>
                <w:b/>
              </w:rPr>
            </w:pPr>
            <w:r w:rsidRPr="006F7253">
              <w:rPr>
                <w:b/>
              </w:rPr>
              <w:t>Za objednatele</w:t>
            </w:r>
          </w:p>
        </w:tc>
      </w:tr>
      <w:tr w:rsidR="004C6224" w:rsidRPr="006F7253" w14:paraId="0F9521E5" w14:textId="77777777" w:rsidTr="00A519D7">
        <w:trPr>
          <w:trHeight w:val="284"/>
        </w:trPr>
        <w:tc>
          <w:tcPr>
            <w:tcW w:w="4535" w:type="dxa"/>
            <w:shd w:val="clear" w:color="auto" w:fill="auto"/>
          </w:tcPr>
          <w:p w14:paraId="294CEAF2" w14:textId="77777777" w:rsidR="004C6224" w:rsidRPr="006F7253" w:rsidRDefault="004C6224" w:rsidP="00A519D7">
            <w:pPr>
              <w:pStyle w:val="Odstavecseseznamem1"/>
              <w:widowControl w:val="0"/>
              <w:tabs>
                <w:tab w:val="left" w:pos="709"/>
              </w:tabs>
              <w:ind w:left="0"/>
              <w:contextualSpacing w:val="0"/>
            </w:pPr>
            <w:r w:rsidRPr="006F7253">
              <w:t>V ……… dne</w:t>
            </w:r>
          </w:p>
        </w:tc>
        <w:tc>
          <w:tcPr>
            <w:tcW w:w="4537" w:type="dxa"/>
            <w:shd w:val="clear" w:color="auto" w:fill="auto"/>
          </w:tcPr>
          <w:p w14:paraId="06DE0C93" w14:textId="77777777" w:rsidR="004C6224" w:rsidRPr="006F7253" w:rsidRDefault="004C6224" w:rsidP="00A519D7">
            <w:pPr>
              <w:pStyle w:val="Odstavecseseznamem1"/>
              <w:widowControl w:val="0"/>
              <w:tabs>
                <w:tab w:val="left" w:pos="709"/>
              </w:tabs>
              <w:ind w:left="0"/>
              <w:contextualSpacing w:val="0"/>
            </w:pPr>
            <w:r w:rsidRPr="006F7253">
              <w:t>V Praze dne</w:t>
            </w:r>
          </w:p>
        </w:tc>
      </w:tr>
      <w:tr w:rsidR="004C6224" w:rsidRPr="006F7253" w14:paraId="6A3B83CD" w14:textId="77777777" w:rsidTr="00A519D7">
        <w:trPr>
          <w:trHeight w:val="456"/>
        </w:trPr>
        <w:tc>
          <w:tcPr>
            <w:tcW w:w="4535" w:type="dxa"/>
            <w:shd w:val="clear" w:color="auto" w:fill="auto"/>
          </w:tcPr>
          <w:p w14:paraId="67421466" w14:textId="77777777" w:rsidR="004C6224" w:rsidRPr="006F7253" w:rsidRDefault="004C6224" w:rsidP="00A519D7">
            <w:pPr>
              <w:pStyle w:val="Odstavecseseznamem1"/>
              <w:widowControl w:val="0"/>
              <w:tabs>
                <w:tab w:val="left" w:pos="709"/>
              </w:tabs>
              <w:ind w:left="0"/>
              <w:contextualSpacing w:val="0"/>
            </w:pPr>
          </w:p>
        </w:tc>
        <w:tc>
          <w:tcPr>
            <w:tcW w:w="4537" w:type="dxa"/>
            <w:shd w:val="clear" w:color="auto" w:fill="auto"/>
          </w:tcPr>
          <w:p w14:paraId="6D156E76" w14:textId="77777777" w:rsidR="004C6224" w:rsidRPr="006F7253" w:rsidRDefault="004C6224" w:rsidP="00A519D7">
            <w:pPr>
              <w:pStyle w:val="Odstavecseseznamem1"/>
              <w:widowControl w:val="0"/>
              <w:tabs>
                <w:tab w:val="left" w:pos="709"/>
              </w:tabs>
              <w:ind w:left="0"/>
              <w:contextualSpacing w:val="0"/>
            </w:pPr>
          </w:p>
        </w:tc>
      </w:tr>
      <w:tr w:rsidR="004C6224" w:rsidRPr="006F7253" w14:paraId="3A0718C3" w14:textId="77777777" w:rsidTr="00A519D7">
        <w:trPr>
          <w:trHeight w:val="480"/>
        </w:trPr>
        <w:tc>
          <w:tcPr>
            <w:tcW w:w="4535" w:type="dxa"/>
            <w:shd w:val="clear" w:color="auto" w:fill="auto"/>
          </w:tcPr>
          <w:p w14:paraId="083C2EB6" w14:textId="77777777" w:rsidR="004C6224" w:rsidRPr="006F7253" w:rsidRDefault="004C6224" w:rsidP="00A519D7">
            <w:pPr>
              <w:pStyle w:val="Odstavecseseznamem1"/>
              <w:widowControl w:val="0"/>
              <w:tabs>
                <w:tab w:val="left" w:pos="709"/>
              </w:tabs>
              <w:ind w:left="0"/>
              <w:contextualSpacing w:val="0"/>
              <w:jc w:val="center"/>
              <w:rPr>
                <w:i/>
                <w:color w:val="808080"/>
              </w:rPr>
            </w:pPr>
            <w:r w:rsidRPr="006F7253">
              <w:rPr>
                <w:i/>
                <w:color w:val="808080"/>
              </w:rPr>
              <w:t>jméno, příjmení</w:t>
            </w:r>
          </w:p>
          <w:p w14:paraId="07D8AA6D" w14:textId="77777777" w:rsidR="004C6224" w:rsidRPr="006F7253" w:rsidRDefault="004C6224" w:rsidP="00A519D7">
            <w:pPr>
              <w:pStyle w:val="Odstavecseseznamem1"/>
              <w:widowControl w:val="0"/>
              <w:tabs>
                <w:tab w:val="left" w:pos="709"/>
              </w:tabs>
              <w:spacing w:before="0"/>
              <w:ind w:left="0"/>
              <w:contextualSpacing w:val="0"/>
              <w:jc w:val="center"/>
            </w:pPr>
            <w:r w:rsidRPr="006F7253">
              <w:rPr>
                <w:i/>
                <w:color w:val="808080"/>
              </w:rPr>
              <w:t>funkce</w:t>
            </w:r>
          </w:p>
        </w:tc>
        <w:tc>
          <w:tcPr>
            <w:tcW w:w="4537" w:type="dxa"/>
            <w:shd w:val="clear" w:color="auto" w:fill="auto"/>
          </w:tcPr>
          <w:p w14:paraId="1E0ED4D1" w14:textId="1FF12DE9" w:rsidR="004C6224" w:rsidRPr="006F7253" w:rsidRDefault="00B0030C" w:rsidP="00B0030C">
            <w:pPr>
              <w:pStyle w:val="Odstavecseseznamem1"/>
              <w:widowControl w:val="0"/>
              <w:tabs>
                <w:tab w:val="left" w:pos="709"/>
              </w:tabs>
              <w:ind w:left="0"/>
              <w:contextualSpacing w:val="0"/>
              <w:jc w:val="center"/>
            </w:pPr>
            <w:r>
              <w:t>Mgr. Tomáš Zatloukal</w:t>
            </w:r>
            <w:r>
              <w:br/>
              <w:t>ústřední školní inspektor</w:t>
            </w:r>
          </w:p>
        </w:tc>
      </w:tr>
    </w:tbl>
    <w:p w14:paraId="3D4DCB94" w14:textId="77777777" w:rsidR="00B76331" w:rsidRDefault="00B76331" w:rsidP="004C6224">
      <w:pPr>
        <w:pStyle w:val="Odstavecseseznamem"/>
        <w:widowControl w:val="0"/>
        <w:tabs>
          <w:tab w:val="left" w:pos="709"/>
        </w:tabs>
        <w:spacing w:before="0"/>
        <w:ind w:left="0"/>
        <w:contextualSpacing w:val="0"/>
      </w:pPr>
    </w:p>
    <w:sectPr w:rsidR="00B7633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70641" w14:textId="77777777" w:rsidR="00B51FF6" w:rsidRDefault="00B51FF6" w:rsidP="00F14DE9">
      <w:pPr>
        <w:spacing w:before="0"/>
      </w:pPr>
      <w:r>
        <w:separator/>
      </w:r>
    </w:p>
  </w:endnote>
  <w:endnote w:type="continuationSeparator" w:id="0">
    <w:p w14:paraId="55AD8BBD" w14:textId="77777777" w:rsidR="00B51FF6" w:rsidRDefault="00B51FF6"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447611194"/>
      <w:docPartObj>
        <w:docPartGallery w:val="Page Numbers (Bottom of Page)"/>
        <w:docPartUnique/>
      </w:docPartObj>
    </w:sdtPr>
    <w:sdtEndPr/>
    <w:sdtContent>
      <w:p w14:paraId="4F7D28C1" w14:textId="2535ABE4" w:rsidR="009C5243" w:rsidRPr="008133E9" w:rsidRDefault="001768B3" w:rsidP="008133E9">
        <w:pPr>
          <w:pStyle w:val="Zpat"/>
          <w:jc w:val="right"/>
          <w:rPr>
            <w:sz w:val="22"/>
            <w:szCs w:val="22"/>
          </w:rPr>
        </w:pPr>
        <w:r w:rsidRPr="008133E9">
          <w:rPr>
            <w:sz w:val="22"/>
            <w:szCs w:val="22"/>
          </w:rPr>
          <w:tab/>
        </w:r>
        <w:r w:rsidR="009C5243" w:rsidRPr="008133E9">
          <w:rPr>
            <w:sz w:val="22"/>
            <w:szCs w:val="22"/>
          </w:rPr>
          <w:fldChar w:fldCharType="begin"/>
        </w:r>
        <w:r w:rsidR="009C5243" w:rsidRPr="008133E9">
          <w:rPr>
            <w:sz w:val="22"/>
            <w:szCs w:val="22"/>
          </w:rPr>
          <w:instrText>PAGE   \* MERGEFORMAT</w:instrText>
        </w:r>
        <w:r w:rsidR="009C5243" w:rsidRPr="008133E9">
          <w:rPr>
            <w:sz w:val="22"/>
            <w:szCs w:val="22"/>
          </w:rPr>
          <w:fldChar w:fldCharType="separate"/>
        </w:r>
        <w:r w:rsidR="00BA0E4C">
          <w:rPr>
            <w:noProof/>
            <w:sz w:val="22"/>
            <w:szCs w:val="22"/>
          </w:rPr>
          <w:t>1</w:t>
        </w:r>
        <w:r w:rsidR="009C5243" w:rsidRPr="008133E9">
          <w:rPr>
            <w:sz w:val="22"/>
            <w:szCs w:val="22"/>
          </w:rPr>
          <w:fldChar w:fldCharType="end"/>
        </w:r>
        <w:r w:rsidR="009C5243" w:rsidRPr="008133E9">
          <w:rPr>
            <w:sz w:val="22"/>
            <w:szCs w:val="22"/>
          </w:rPr>
          <w:t>/</w:t>
        </w:r>
        <w:r w:rsidR="007778CF" w:rsidRPr="008133E9">
          <w:rPr>
            <w:sz w:val="22"/>
            <w:szCs w:val="22"/>
          </w:rPr>
          <w:fldChar w:fldCharType="begin"/>
        </w:r>
        <w:r w:rsidR="007778CF" w:rsidRPr="008133E9">
          <w:rPr>
            <w:sz w:val="22"/>
            <w:szCs w:val="22"/>
          </w:rPr>
          <w:instrText xml:space="preserve"> NUMPAGES   \* MERGEFORMAT </w:instrText>
        </w:r>
        <w:r w:rsidR="007778CF" w:rsidRPr="008133E9">
          <w:rPr>
            <w:sz w:val="22"/>
            <w:szCs w:val="22"/>
          </w:rPr>
          <w:fldChar w:fldCharType="separate"/>
        </w:r>
        <w:r w:rsidR="00BA0E4C">
          <w:rPr>
            <w:noProof/>
            <w:sz w:val="22"/>
            <w:szCs w:val="22"/>
          </w:rPr>
          <w:t>6</w:t>
        </w:r>
        <w:r w:rsidR="007778CF" w:rsidRPr="008133E9">
          <w:rPr>
            <w:noProof/>
            <w:sz w:val="22"/>
            <w:szCs w:val="22"/>
          </w:rPr>
          <w:fldChar w:fldCharType="end"/>
        </w:r>
        <w:r w:rsidRPr="008133E9">
          <w:rPr>
            <w:noProof/>
            <w:sz w:val="22"/>
            <w:szCs w:val="22"/>
          </w:rPr>
          <w:tab/>
        </w:r>
        <w:proofErr w:type="spellStart"/>
        <w:r w:rsidRPr="008133E9">
          <w:rPr>
            <w:sz w:val="22"/>
            <w:szCs w:val="22"/>
          </w:rPr>
          <w:t>sp</w:t>
        </w:r>
        <w:proofErr w:type="spellEnd"/>
        <w:r w:rsidRPr="008133E9">
          <w:rPr>
            <w:sz w:val="22"/>
            <w:szCs w:val="22"/>
          </w:rPr>
          <w:t>. zn. ČŠIG-S-50/14-G21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84FC8" w14:textId="77777777" w:rsidR="00B51FF6" w:rsidRDefault="00B51FF6" w:rsidP="00F14DE9">
      <w:pPr>
        <w:spacing w:before="0"/>
      </w:pPr>
      <w:r>
        <w:separator/>
      </w:r>
    </w:p>
  </w:footnote>
  <w:footnote w:type="continuationSeparator" w:id="0">
    <w:p w14:paraId="0B341D6B" w14:textId="77777777" w:rsidR="00B51FF6" w:rsidRDefault="00B51FF6" w:rsidP="00F14DE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0ADAD" w14:textId="609FC7F2" w:rsidR="00A720BF" w:rsidRDefault="00A720BF">
    <w:pPr>
      <w:pStyle w:val="Zhlav"/>
    </w:pPr>
    <w:r>
      <w:rPr>
        <w:noProof/>
        <w:lang w:eastAsia="cs-CZ"/>
      </w:rPr>
      <w:drawing>
        <wp:inline distT="0" distB="0" distL="0" distR="0" wp14:anchorId="53613411" wp14:editId="51871E01">
          <wp:extent cx="5760720" cy="723026"/>
          <wp:effectExtent l="0" t="0" r="0" b="1270"/>
          <wp:docPr id="1" name="Obrázek 1" descr="OPVK_hor_zakladni_logolink_CMYK_cz_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VK_hor_zakladni_logolink_CMYK_cz_C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3026"/>
                  </a:xfrm>
                  <a:prstGeom prst="rect">
                    <a:avLst/>
                  </a:prstGeom>
                  <a:noFill/>
                  <a:ln>
                    <a:noFill/>
                  </a:ln>
                </pic:spPr>
              </pic:pic>
            </a:graphicData>
          </a:graphic>
        </wp:inline>
      </w:drawing>
    </w:r>
  </w:p>
  <w:p w14:paraId="7A6C01EE" w14:textId="77777777" w:rsidR="00F14DE9" w:rsidRPr="008133E9" w:rsidRDefault="00F14DE9" w:rsidP="00F14DE9">
    <w:pPr>
      <w:pStyle w:val="Zhlav"/>
      <w:spacing w:before="0"/>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A638F9"/>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174AF9"/>
    <w:multiLevelType w:val="hybridMultilevel"/>
    <w:tmpl w:val="86E8E380"/>
    <w:lvl w:ilvl="0" w:tplc="24785844">
      <w:start w:val="1"/>
      <w:numFmt w:val="decimal"/>
      <w:lvlText w:val="čl. %1"/>
      <w:lvlJc w:val="center"/>
      <w:pPr>
        <w:ind w:left="5039"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7">
    <w:nsid w:val="424A61FB"/>
    <w:multiLevelType w:val="hybridMultilevel"/>
    <w:tmpl w:val="AD4839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F56D19"/>
    <w:multiLevelType w:val="hybridMultilevel"/>
    <w:tmpl w:val="48705C16"/>
    <w:lvl w:ilvl="0" w:tplc="ECB0A4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1BB1D22"/>
    <w:multiLevelType w:val="hybridMultilevel"/>
    <w:tmpl w:val="C2FA9C4E"/>
    <w:lvl w:ilvl="0" w:tplc="C33A100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2A21E53"/>
    <w:multiLevelType w:val="multilevel"/>
    <w:tmpl w:val="47340F70"/>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14"/>
  </w:num>
  <w:num w:numId="4">
    <w:abstractNumId w:val="2"/>
  </w:num>
  <w:num w:numId="5">
    <w:abstractNumId w:val="16"/>
  </w:num>
  <w:num w:numId="6">
    <w:abstractNumId w:val="11"/>
  </w:num>
  <w:num w:numId="7">
    <w:abstractNumId w:val="1"/>
  </w:num>
  <w:num w:numId="8">
    <w:abstractNumId w:val="4"/>
  </w:num>
  <w:num w:numId="9">
    <w:abstractNumId w:val="15"/>
  </w:num>
  <w:num w:numId="10">
    <w:abstractNumId w:val="17"/>
  </w:num>
  <w:num w:numId="11">
    <w:abstractNumId w:val="12"/>
  </w:num>
  <w:num w:numId="12">
    <w:abstractNumId w:val="5"/>
  </w:num>
  <w:num w:numId="13">
    <w:abstractNumId w:val="6"/>
  </w:num>
  <w:num w:numId="14">
    <w:abstractNumId w:val="9"/>
  </w:num>
  <w:num w:numId="15">
    <w:abstractNumId w:val="10"/>
  </w:num>
  <w:num w:numId="16">
    <w:abstractNumId w:val="13"/>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DE9"/>
    <w:rsid w:val="00012BC3"/>
    <w:rsid w:val="00043ED5"/>
    <w:rsid w:val="00062C84"/>
    <w:rsid w:val="00064D52"/>
    <w:rsid w:val="00074F11"/>
    <w:rsid w:val="00082D50"/>
    <w:rsid w:val="00086F96"/>
    <w:rsid w:val="000E1EE7"/>
    <w:rsid w:val="000E545C"/>
    <w:rsid w:val="000F1716"/>
    <w:rsid w:val="0011092B"/>
    <w:rsid w:val="00117442"/>
    <w:rsid w:val="001668D3"/>
    <w:rsid w:val="00170AD3"/>
    <w:rsid w:val="00174277"/>
    <w:rsid w:val="001768B3"/>
    <w:rsid w:val="002170AE"/>
    <w:rsid w:val="00217149"/>
    <w:rsid w:val="00220EA1"/>
    <w:rsid w:val="00221150"/>
    <w:rsid w:val="00241DA3"/>
    <w:rsid w:val="0026057E"/>
    <w:rsid w:val="002640B9"/>
    <w:rsid w:val="0029481E"/>
    <w:rsid w:val="002B0620"/>
    <w:rsid w:val="002B3CBA"/>
    <w:rsid w:val="002C4710"/>
    <w:rsid w:val="002D74F2"/>
    <w:rsid w:val="0030008C"/>
    <w:rsid w:val="0031238A"/>
    <w:rsid w:val="003601FA"/>
    <w:rsid w:val="00381929"/>
    <w:rsid w:val="003C6CBB"/>
    <w:rsid w:val="003E227C"/>
    <w:rsid w:val="003E3FDE"/>
    <w:rsid w:val="003E4BBC"/>
    <w:rsid w:val="003E54B1"/>
    <w:rsid w:val="003F156A"/>
    <w:rsid w:val="00404809"/>
    <w:rsid w:val="004212E0"/>
    <w:rsid w:val="00430961"/>
    <w:rsid w:val="00445C5C"/>
    <w:rsid w:val="00452658"/>
    <w:rsid w:val="0045270C"/>
    <w:rsid w:val="0047419D"/>
    <w:rsid w:val="004A2908"/>
    <w:rsid w:val="004A2DE3"/>
    <w:rsid w:val="004A3A34"/>
    <w:rsid w:val="004C2ACF"/>
    <w:rsid w:val="004C54B6"/>
    <w:rsid w:val="004C6224"/>
    <w:rsid w:val="004D2155"/>
    <w:rsid w:val="004E067A"/>
    <w:rsid w:val="004E5AFB"/>
    <w:rsid w:val="004E7739"/>
    <w:rsid w:val="0052130B"/>
    <w:rsid w:val="00545195"/>
    <w:rsid w:val="00552BE8"/>
    <w:rsid w:val="00555D6F"/>
    <w:rsid w:val="00562237"/>
    <w:rsid w:val="00570C31"/>
    <w:rsid w:val="00585E77"/>
    <w:rsid w:val="00597D47"/>
    <w:rsid w:val="005A6068"/>
    <w:rsid w:val="005C4B27"/>
    <w:rsid w:val="005E17BE"/>
    <w:rsid w:val="005F71E6"/>
    <w:rsid w:val="005F746C"/>
    <w:rsid w:val="00625453"/>
    <w:rsid w:val="006356E2"/>
    <w:rsid w:val="00643ED3"/>
    <w:rsid w:val="0066565D"/>
    <w:rsid w:val="00665CB4"/>
    <w:rsid w:val="006916ED"/>
    <w:rsid w:val="006A324E"/>
    <w:rsid w:val="006A7047"/>
    <w:rsid w:val="006B4E1C"/>
    <w:rsid w:val="006C1F64"/>
    <w:rsid w:val="006C61B1"/>
    <w:rsid w:val="007012B1"/>
    <w:rsid w:val="007032F2"/>
    <w:rsid w:val="00717329"/>
    <w:rsid w:val="00717FEE"/>
    <w:rsid w:val="00733B9C"/>
    <w:rsid w:val="00736179"/>
    <w:rsid w:val="00746ED9"/>
    <w:rsid w:val="007612C7"/>
    <w:rsid w:val="00775F45"/>
    <w:rsid w:val="007778CF"/>
    <w:rsid w:val="007804E0"/>
    <w:rsid w:val="007B7F73"/>
    <w:rsid w:val="007C14CE"/>
    <w:rsid w:val="007C2D62"/>
    <w:rsid w:val="007F7C97"/>
    <w:rsid w:val="008133E9"/>
    <w:rsid w:val="0087373C"/>
    <w:rsid w:val="00875450"/>
    <w:rsid w:val="00877EFF"/>
    <w:rsid w:val="0088584C"/>
    <w:rsid w:val="00890C89"/>
    <w:rsid w:val="008C4293"/>
    <w:rsid w:val="008D790B"/>
    <w:rsid w:val="008F5F75"/>
    <w:rsid w:val="00901F4D"/>
    <w:rsid w:val="009222F6"/>
    <w:rsid w:val="00925529"/>
    <w:rsid w:val="009339BC"/>
    <w:rsid w:val="00936864"/>
    <w:rsid w:val="009571BC"/>
    <w:rsid w:val="00966F72"/>
    <w:rsid w:val="009A1CD8"/>
    <w:rsid w:val="009B3273"/>
    <w:rsid w:val="009C5243"/>
    <w:rsid w:val="009E0CF2"/>
    <w:rsid w:val="009F52C1"/>
    <w:rsid w:val="009F5848"/>
    <w:rsid w:val="009F6AD8"/>
    <w:rsid w:val="00A147D1"/>
    <w:rsid w:val="00A37BC3"/>
    <w:rsid w:val="00A42DD0"/>
    <w:rsid w:val="00A4412C"/>
    <w:rsid w:val="00A60787"/>
    <w:rsid w:val="00A60C9C"/>
    <w:rsid w:val="00A720BF"/>
    <w:rsid w:val="00A76259"/>
    <w:rsid w:val="00AC4134"/>
    <w:rsid w:val="00AC6DB4"/>
    <w:rsid w:val="00AD4324"/>
    <w:rsid w:val="00AF1E76"/>
    <w:rsid w:val="00B0030C"/>
    <w:rsid w:val="00B126F6"/>
    <w:rsid w:val="00B13CA0"/>
    <w:rsid w:val="00B24F45"/>
    <w:rsid w:val="00B27EC7"/>
    <w:rsid w:val="00B330F2"/>
    <w:rsid w:val="00B3313E"/>
    <w:rsid w:val="00B337CA"/>
    <w:rsid w:val="00B51FF6"/>
    <w:rsid w:val="00B60990"/>
    <w:rsid w:val="00B76331"/>
    <w:rsid w:val="00B772FE"/>
    <w:rsid w:val="00B81D6D"/>
    <w:rsid w:val="00BA0E4C"/>
    <w:rsid w:val="00BC098F"/>
    <w:rsid w:val="00BF384E"/>
    <w:rsid w:val="00BF3B30"/>
    <w:rsid w:val="00BF64E0"/>
    <w:rsid w:val="00C16C20"/>
    <w:rsid w:val="00C21F81"/>
    <w:rsid w:val="00C667D2"/>
    <w:rsid w:val="00C93463"/>
    <w:rsid w:val="00C970C0"/>
    <w:rsid w:val="00CA575B"/>
    <w:rsid w:val="00CC174B"/>
    <w:rsid w:val="00CC49EE"/>
    <w:rsid w:val="00CD50D0"/>
    <w:rsid w:val="00D04022"/>
    <w:rsid w:val="00D166B3"/>
    <w:rsid w:val="00D17E5F"/>
    <w:rsid w:val="00D22817"/>
    <w:rsid w:val="00D23967"/>
    <w:rsid w:val="00D35D64"/>
    <w:rsid w:val="00D4025C"/>
    <w:rsid w:val="00D42354"/>
    <w:rsid w:val="00D46FCC"/>
    <w:rsid w:val="00D51DC6"/>
    <w:rsid w:val="00D577FE"/>
    <w:rsid w:val="00D666AA"/>
    <w:rsid w:val="00D72269"/>
    <w:rsid w:val="00DD627E"/>
    <w:rsid w:val="00DE1AC0"/>
    <w:rsid w:val="00DF3654"/>
    <w:rsid w:val="00DF56CF"/>
    <w:rsid w:val="00E24119"/>
    <w:rsid w:val="00E278EC"/>
    <w:rsid w:val="00E72C9D"/>
    <w:rsid w:val="00E95DEE"/>
    <w:rsid w:val="00E96383"/>
    <w:rsid w:val="00EB223B"/>
    <w:rsid w:val="00EC19DE"/>
    <w:rsid w:val="00ED089D"/>
    <w:rsid w:val="00ED58CF"/>
    <w:rsid w:val="00ED6535"/>
    <w:rsid w:val="00EE3A5C"/>
    <w:rsid w:val="00F01D34"/>
    <w:rsid w:val="00F12361"/>
    <w:rsid w:val="00F14DE9"/>
    <w:rsid w:val="00F500D7"/>
    <w:rsid w:val="00F60FC9"/>
    <w:rsid w:val="00F6772F"/>
    <w:rsid w:val="00F7490D"/>
    <w:rsid w:val="00FC0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14DE9"/>
    <w:pPr>
      <w:tabs>
        <w:tab w:val="center" w:pos="4536"/>
        <w:tab w:val="right" w:pos="9072"/>
      </w:tabs>
    </w:pPr>
  </w:style>
  <w:style w:type="character" w:customStyle="1" w:styleId="ZhlavChar">
    <w:name w:val="Záhlaví Char"/>
    <w:basedOn w:val="Standardnpsmoodstavce"/>
    <w:link w:val="Zhlav"/>
    <w:uiPriority w:val="99"/>
    <w:rsid w:val="00F14DE9"/>
  </w:style>
  <w:style w:type="paragraph" w:styleId="Zpat">
    <w:name w:val="footer"/>
    <w:basedOn w:val="Normln"/>
    <w:link w:val="ZpatChar"/>
    <w:unhideWhenUsed/>
    <w:rsid w:val="00F14DE9"/>
    <w:pPr>
      <w:tabs>
        <w:tab w:val="center" w:pos="4536"/>
        <w:tab w:val="right" w:pos="9072"/>
      </w:tabs>
    </w:pPr>
  </w:style>
  <w:style w:type="character" w:customStyle="1" w:styleId="ZpatChar">
    <w:name w:val="Zápatí Char"/>
    <w:basedOn w:val="Standardnpsmoodstavce"/>
    <w:link w:val="Zpat"/>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semiHidden/>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paragraph" w:styleId="Zkladntextodsazen2">
    <w:name w:val="Body Text Indent 2"/>
    <w:basedOn w:val="Normln"/>
    <w:link w:val="Zkladntextodsazen2Char"/>
    <w:rsid w:val="00A60787"/>
    <w:pPr>
      <w:numPr>
        <w:ilvl w:val="1"/>
        <w:numId w:val="16"/>
      </w:numPr>
      <w:tabs>
        <w:tab w:val="left" w:pos="270"/>
        <w:tab w:val="left" w:pos="825"/>
      </w:tabs>
    </w:pPr>
    <w:rPr>
      <w:sz w:val="22"/>
      <w:szCs w:val="20"/>
      <w:lang w:eastAsia="cs-CZ"/>
    </w:rPr>
  </w:style>
  <w:style w:type="character" w:customStyle="1" w:styleId="Zkladntextodsazen2Char">
    <w:name w:val="Základní text odsazený 2 Char"/>
    <w:basedOn w:val="Standardnpsmoodstavce"/>
    <w:link w:val="Zkladntextodsazen2"/>
    <w:rsid w:val="00A60787"/>
    <w:rPr>
      <w:rFonts w:eastAsia="Times New Roman" w:cs="Times New Roman"/>
      <w:sz w:val="22"/>
      <w:szCs w:val="20"/>
      <w:lang w:eastAsia="cs-CZ"/>
    </w:rPr>
  </w:style>
  <w:style w:type="character" w:styleId="Hypertextovodkaz">
    <w:name w:val="Hyperlink"/>
    <w:uiPriority w:val="99"/>
    <w:rsid w:val="00597D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14DE9"/>
    <w:pPr>
      <w:tabs>
        <w:tab w:val="center" w:pos="4536"/>
        <w:tab w:val="right" w:pos="9072"/>
      </w:tabs>
    </w:pPr>
  </w:style>
  <w:style w:type="character" w:customStyle="1" w:styleId="ZhlavChar">
    <w:name w:val="Záhlaví Char"/>
    <w:basedOn w:val="Standardnpsmoodstavce"/>
    <w:link w:val="Zhlav"/>
    <w:uiPriority w:val="99"/>
    <w:rsid w:val="00F14DE9"/>
  </w:style>
  <w:style w:type="paragraph" w:styleId="Zpat">
    <w:name w:val="footer"/>
    <w:basedOn w:val="Normln"/>
    <w:link w:val="ZpatChar"/>
    <w:unhideWhenUsed/>
    <w:rsid w:val="00F14DE9"/>
    <w:pPr>
      <w:tabs>
        <w:tab w:val="center" w:pos="4536"/>
        <w:tab w:val="right" w:pos="9072"/>
      </w:tabs>
    </w:pPr>
  </w:style>
  <w:style w:type="character" w:customStyle="1" w:styleId="ZpatChar">
    <w:name w:val="Zápatí Char"/>
    <w:basedOn w:val="Standardnpsmoodstavce"/>
    <w:link w:val="Zpat"/>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semiHidden/>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paragraph" w:styleId="Zkladntextodsazen2">
    <w:name w:val="Body Text Indent 2"/>
    <w:basedOn w:val="Normln"/>
    <w:link w:val="Zkladntextodsazen2Char"/>
    <w:rsid w:val="00A60787"/>
    <w:pPr>
      <w:numPr>
        <w:ilvl w:val="1"/>
        <w:numId w:val="16"/>
      </w:numPr>
      <w:tabs>
        <w:tab w:val="left" w:pos="270"/>
        <w:tab w:val="left" w:pos="825"/>
      </w:tabs>
    </w:pPr>
    <w:rPr>
      <w:sz w:val="22"/>
      <w:szCs w:val="20"/>
      <w:lang w:eastAsia="cs-CZ"/>
    </w:rPr>
  </w:style>
  <w:style w:type="character" w:customStyle="1" w:styleId="Zkladntextodsazen2Char">
    <w:name w:val="Základní text odsazený 2 Char"/>
    <w:basedOn w:val="Standardnpsmoodstavce"/>
    <w:link w:val="Zkladntextodsazen2"/>
    <w:rsid w:val="00A60787"/>
    <w:rPr>
      <w:rFonts w:eastAsia="Times New Roman" w:cs="Times New Roman"/>
      <w:sz w:val="22"/>
      <w:szCs w:val="20"/>
      <w:lang w:eastAsia="cs-CZ"/>
    </w:rPr>
  </w:style>
  <w:style w:type="character" w:styleId="Hypertextovodkaz">
    <w:name w:val="Hyperlink"/>
    <w:uiPriority w:val="99"/>
    <w:rsid w:val="00597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dovan.bogdanowicz@csi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D6FA0-C0DF-49FD-8476-433848D6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2195</Words>
  <Characters>12952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Michalea</dc:creator>
  <cp:lastModifiedBy>Jelínková Eva</cp:lastModifiedBy>
  <cp:revision>3</cp:revision>
  <cp:lastPrinted>2014-01-24T11:54:00Z</cp:lastPrinted>
  <dcterms:created xsi:type="dcterms:W3CDTF">2014-02-12T07:18:00Z</dcterms:created>
  <dcterms:modified xsi:type="dcterms:W3CDTF">2014-02-13T10:18:00Z</dcterms:modified>
</cp:coreProperties>
</file>