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A31B" w14:textId="487473B5" w:rsidR="005F0ECC" w:rsidRDefault="007D7175" w:rsidP="00FB78B9">
      <w:pPr>
        <w:spacing w:after="0"/>
        <w:rPr>
          <w:rFonts w:ascii="Times New Roman" w:hAnsi="Times New Roman" w:cs="Times New Roman"/>
          <w:b/>
          <w:color w:val="222222"/>
          <w:sz w:val="32"/>
          <w:szCs w:val="32"/>
        </w:rPr>
      </w:pPr>
      <w:bookmarkStart w:id="0" w:name="_GoBack"/>
      <w:bookmarkEnd w:id="0"/>
      <w:r w:rsidRPr="00903891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FBAFFF8" wp14:editId="3687CF5B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2771775" cy="723900"/>
            <wp:effectExtent l="0" t="0" r="9525" b="0"/>
            <wp:wrapSquare wrapText="bothSides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81190D" w14:textId="223AE51E" w:rsidR="005F0ECC" w:rsidRDefault="005F0ECC" w:rsidP="00FB78B9">
      <w:pPr>
        <w:spacing w:after="0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78AAE42E" w14:textId="31F5D933" w:rsidR="00941333" w:rsidRPr="00903891" w:rsidRDefault="007D6542" w:rsidP="00FB78B9">
      <w:pPr>
        <w:spacing w:after="0"/>
        <w:rPr>
          <w:rFonts w:ascii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14:paraId="3BC2D6C7" w14:textId="77777777" w:rsidR="00856521" w:rsidRDefault="005E0611" w:rsidP="00FB78B9">
      <w:pPr>
        <w:pStyle w:val="Nadpis1"/>
        <w:spacing w:line="276" w:lineRule="auto"/>
        <w:rPr>
          <w:rFonts w:ascii="Times New Roman" w:hAnsi="Times New Roman"/>
          <w:sz w:val="36"/>
          <w:szCs w:val="36"/>
        </w:rPr>
      </w:pPr>
      <w:r w:rsidRPr="005F764A">
        <w:rPr>
          <w:rFonts w:ascii="Times New Roman" w:hAnsi="Times New Roman"/>
          <w:sz w:val="36"/>
          <w:szCs w:val="36"/>
        </w:rPr>
        <w:t>Specifikace</w:t>
      </w:r>
      <w:r w:rsidR="00A85F03">
        <w:rPr>
          <w:rFonts w:ascii="Times New Roman" w:hAnsi="Times New Roman"/>
          <w:sz w:val="36"/>
          <w:szCs w:val="36"/>
        </w:rPr>
        <w:t xml:space="preserve"> předmětu plnění</w:t>
      </w:r>
      <w:r w:rsidRPr="005F764A">
        <w:rPr>
          <w:rFonts w:ascii="Times New Roman" w:hAnsi="Times New Roman"/>
          <w:sz w:val="36"/>
          <w:szCs w:val="36"/>
        </w:rPr>
        <w:t xml:space="preserve"> - </w:t>
      </w:r>
      <w:r w:rsidR="005B30EC" w:rsidRPr="005F764A">
        <w:rPr>
          <w:rFonts w:ascii="Times New Roman" w:hAnsi="Times New Roman"/>
          <w:sz w:val="36"/>
          <w:szCs w:val="36"/>
        </w:rPr>
        <w:t xml:space="preserve"> </w:t>
      </w:r>
    </w:p>
    <w:p w14:paraId="6A97712F" w14:textId="2F49E343" w:rsidR="00BD12AE" w:rsidRPr="002F1E5C" w:rsidRDefault="00396D3D" w:rsidP="002F1E5C">
      <w:pPr>
        <w:pStyle w:val="Nadpis1"/>
        <w:spacing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Nákup </w:t>
      </w:r>
      <w:r w:rsidR="00067560" w:rsidRPr="005F764A">
        <w:rPr>
          <w:rFonts w:ascii="Times New Roman" w:hAnsi="Times New Roman"/>
          <w:sz w:val="36"/>
          <w:szCs w:val="36"/>
        </w:rPr>
        <w:t>elektro</w:t>
      </w:r>
      <w:r>
        <w:rPr>
          <w:rFonts w:ascii="Times New Roman" w:hAnsi="Times New Roman"/>
          <w:sz w:val="36"/>
          <w:szCs w:val="36"/>
        </w:rPr>
        <w:t>spotřebičů</w:t>
      </w:r>
      <w:r w:rsidR="00D6015A" w:rsidRPr="005F764A">
        <w:rPr>
          <w:rFonts w:ascii="Times New Roman" w:hAnsi="Times New Roman"/>
          <w:sz w:val="36"/>
          <w:szCs w:val="36"/>
        </w:rPr>
        <w:t xml:space="preserve"> </w:t>
      </w:r>
      <w:r w:rsidR="00732DD7">
        <w:rPr>
          <w:rFonts w:ascii="Times New Roman" w:hAnsi="Times New Roman"/>
          <w:sz w:val="36"/>
          <w:szCs w:val="36"/>
        </w:rPr>
        <w:t>5</w:t>
      </w:r>
      <w:r w:rsidR="00D6015A" w:rsidRPr="005F764A">
        <w:rPr>
          <w:rFonts w:ascii="Times New Roman" w:hAnsi="Times New Roman"/>
          <w:sz w:val="36"/>
          <w:szCs w:val="36"/>
        </w:rPr>
        <w:t>.</w:t>
      </w:r>
      <w:r w:rsidR="001B1289">
        <w:rPr>
          <w:rFonts w:ascii="Times New Roman" w:hAnsi="Times New Roman"/>
          <w:sz w:val="36"/>
          <w:szCs w:val="36"/>
        </w:rPr>
        <w:t xml:space="preserve"> </w:t>
      </w:r>
      <w:r w:rsidR="00856521">
        <w:rPr>
          <w:rFonts w:ascii="Times New Roman" w:hAnsi="Times New Roman"/>
          <w:sz w:val="36"/>
          <w:szCs w:val="36"/>
        </w:rPr>
        <w:t xml:space="preserve"> </w:t>
      </w:r>
    </w:p>
    <w:p w14:paraId="4EDDFA61" w14:textId="77777777" w:rsidR="00D6015A" w:rsidRPr="00DE211C" w:rsidRDefault="00D6015A" w:rsidP="00D331CD">
      <w:pPr>
        <w:spacing w:before="240"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DE211C">
        <w:rPr>
          <w:rFonts w:ascii="Times New Roman" w:hAnsi="Times New Roman" w:cs="Times New Roman"/>
          <w:b/>
          <w:color w:val="222222"/>
          <w:sz w:val="24"/>
          <w:szCs w:val="24"/>
        </w:rPr>
        <w:t>Všeobecné podmínky dodání:</w:t>
      </w:r>
    </w:p>
    <w:p w14:paraId="34DB4111" w14:textId="063C5099" w:rsidR="00F46DBC" w:rsidRPr="00DE211C" w:rsidRDefault="00DE211C" w:rsidP="00131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6DBC" w:rsidRPr="00DE211C">
        <w:rPr>
          <w:rFonts w:ascii="Times New Roman" w:hAnsi="Times New Roman" w:cs="Times New Roman"/>
          <w:sz w:val="24"/>
          <w:szCs w:val="24"/>
        </w:rPr>
        <w:t xml:space="preserve">Účastník uvede výrobce a typ nabízeného zboží a jeho </w:t>
      </w:r>
      <w:r w:rsidR="009F5300">
        <w:rPr>
          <w:rFonts w:ascii="Times New Roman" w:hAnsi="Times New Roman" w:cs="Times New Roman"/>
          <w:sz w:val="24"/>
          <w:szCs w:val="24"/>
        </w:rPr>
        <w:t>jednotkovou cenu v Kč bez DPH a </w:t>
      </w:r>
      <w:r w:rsidR="00F46DBC" w:rsidRPr="00EF07F9">
        <w:rPr>
          <w:rFonts w:ascii="Times New Roman" w:hAnsi="Times New Roman" w:cs="Times New Roman"/>
          <w:sz w:val="24"/>
          <w:szCs w:val="24"/>
        </w:rPr>
        <w:t>s DPH, cena bude stanovena včetně dopravy</w:t>
      </w:r>
      <w:r w:rsidR="00DC2776">
        <w:rPr>
          <w:rFonts w:ascii="Times New Roman" w:hAnsi="Times New Roman" w:cs="Times New Roman"/>
          <w:sz w:val="24"/>
          <w:szCs w:val="24"/>
        </w:rPr>
        <w:t xml:space="preserve"> </w:t>
      </w:r>
      <w:r w:rsidR="00F46DBC" w:rsidRPr="00EF07F9">
        <w:rPr>
          <w:rFonts w:ascii="Times New Roman" w:hAnsi="Times New Roman" w:cs="Times New Roman"/>
          <w:sz w:val="24"/>
          <w:szCs w:val="24"/>
        </w:rPr>
        <w:t>a jiných</w:t>
      </w:r>
      <w:r w:rsidR="00F46DBC" w:rsidRPr="00DE211C">
        <w:rPr>
          <w:rFonts w:ascii="Times New Roman" w:hAnsi="Times New Roman" w:cs="Times New Roman"/>
          <w:sz w:val="24"/>
          <w:szCs w:val="24"/>
        </w:rPr>
        <w:t xml:space="preserve"> souvisejících poplatků</w:t>
      </w:r>
    </w:p>
    <w:p w14:paraId="5A5BFD3E" w14:textId="77777777" w:rsidR="00F46DBC" w:rsidRPr="00DE211C" w:rsidRDefault="00DE211C" w:rsidP="00131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6DBC" w:rsidRPr="00DE211C">
        <w:rPr>
          <w:rFonts w:ascii="Times New Roman" w:hAnsi="Times New Roman" w:cs="Times New Roman"/>
          <w:sz w:val="24"/>
          <w:szCs w:val="24"/>
        </w:rPr>
        <w:t>V případě, že účastník nabídne jiné typy zboží, než které jsou níže uvedeny jako příklad, uvede rovněž detailní parametry tohoto zboží v takové míře detailu, aby zadavatel byl schopen posoudit soulad níže uvedených požadovaných parametrů s parametry nabízeného zboží</w:t>
      </w:r>
    </w:p>
    <w:p w14:paraId="5F1B056F" w14:textId="132A9F6B" w:rsidR="00D6015A" w:rsidRPr="00B912BB" w:rsidRDefault="00F46DBC" w:rsidP="00131ABB">
      <w:pPr>
        <w:spacing w:after="12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DE211C">
        <w:rPr>
          <w:rFonts w:ascii="Times New Roman" w:hAnsi="Times New Roman" w:cs="Times New Roman"/>
          <w:sz w:val="24"/>
          <w:szCs w:val="24"/>
        </w:rPr>
        <w:t xml:space="preserve">- záruční doba </w:t>
      </w:r>
      <w:r w:rsidR="000D27AF" w:rsidRPr="00DE211C">
        <w:rPr>
          <w:rFonts w:ascii="Times New Roman" w:hAnsi="Times New Roman" w:cs="Times New Roman"/>
          <w:sz w:val="24"/>
          <w:szCs w:val="24"/>
        </w:rPr>
        <w:t xml:space="preserve">min. </w:t>
      </w:r>
      <w:r w:rsidRPr="00DE211C">
        <w:rPr>
          <w:rFonts w:ascii="Times New Roman" w:hAnsi="Times New Roman" w:cs="Times New Roman"/>
          <w:sz w:val="24"/>
          <w:szCs w:val="24"/>
        </w:rPr>
        <w:t>24 měsíců</w:t>
      </w:r>
    </w:p>
    <w:p w14:paraId="7B8EF2D7" w14:textId="78202630" w:rsidR="00E812DD" w:rsidRPr="008B0DFD" w:rsidRDefault="005B30EC" w:rsidP="00FB78B9">
      <w:pPr>
        <w:spacing w:after="0"/>
        <w:rPr>
          <w:lang w:eastAsia="cs-CZ"/>
        </w:rPr>
      </w:pPr>
      <w:r w:rsidRPr="008B0DFD">
        <w:rPr>
          <w:rFonts w:ascii="Times New Roman" w:hAnsi="Times New Roman" w:cs="Times New Roman"/>
          <w:b/>
          <w:sz w:val="24"/>
          <w:szCs w:val="24"/>
        </w:rPr>
        <w:t>Předmět plnění:</w:t>
      </w:r>
    </w:p>
    <w:p w14:paraId="005B4B67" w14:textId="2C751FC0" w:rsidR="002D457F" w:rsidRPr="00BD2516" w:rsidRDefault="00D579B4" w:rsidP="00131ABB">
      <w:pPr>
        <w:pStyle w:val="Odstavecseseznamem"/>
        <w:numPr>
          <w:ilvl w:val="0"/>
          <w:numId w:val="13"/>
        </w:numPr>
        <w:spacing w:before="12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Digitální t</w:t>
      </w:r>
      <w:r w:rsidR="002D457F" w:rsidRPr="00BD2516">
        <w:rPr>
          <w:rFonts w:ascii="Times New Roman" w:hAnsi="Times New Roman" w:cs="Times New Roman"/>
          <w:b/>
          <w:sz w:val="24"/>
          <w:szCs w:val="24"/>
        </w:rPr>
        <w:t xml:space="preserve">elefon </w:t>
      </w:r>
      <w:r w:rsidR="002D457F" w:rsidRPr="00BD251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D457F" w:rsidRPr="00BD2516">
        <w:rPr>
          <w:rFonts w:ascii="Times New Roman" w:hAnsi="Times New Roman" w:cs="Times New Roman"/>
          <w:i/>
          <w:sz w:val="24"/>
          <w:szCs w:val="24"/>
        </w:rPr>
        <w:t>např. typ Panasonic KX-</w:t>
      </w:r>
      <w:r w:rsidR="00511531">
        <w:rPr>
          <w:rFonts w:ascii="Times New Roman" w:hAnsi="Times New Roman" w:cs="Times New Roman"/>
          <w:i/>
          <w:sz w:val="24"/>
          <w:szCs w:val="24"/>
        </w:rPr>
        <w:t>DT543X</w:t>
      </w:r>
      <w:r w:rsidR="002D457F" w:rsidRPr="00BD2516">
        <w:rPr>
          <w:rFonts w:ascii="Times New Roman" w:hAnsi="Times New Roman" w:cs="Times New Roman"/>
          <w:i/>
          <w:sz w:val="24"/>
          <w:szCs w:val="24"/>
        </w:rPr>
        <w:t>)</w:t>
      </w:r>
      <w:r w:rsidR="002D457F" w:rsidRPr="00BD2516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, celkem </w:t>
      </w:r>
      <w:r w:rsidR="00C95396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4</w:t>
      </w:r>
      <w:r w:rsidR="002D457F" w:rsidRPr="00BD2516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 ks</w:t>
      </w:r>
    </w:p>
    <w:p w14:paraId="49685E39" w14:textId="0F9773DC" w:rsidR="002D457F" w:rsidRDefault="002D457F" w:rsidP="00FB78B9">
      <w:pPr>
        <w:pStyle w:val="oznaentvaru"/>
        <w:overflowPunct/>
        <w:autoSpaceDE/>
        <w:autoSpaceDN/>
        <w:adjustRightInd/>
        <w:spacing w:line="276" w:lineRule="auto"/>
        <w:ind w:firstLine="284"/>
        <w:textAlignment w:val="auto"/>
        <w:rPr>
          <w:rFonts w:ascii="Times New Roman" w:eastAsiaTheme="minorHAnsi" w:hAnsi="Times New Roman"/>
          <w:lang w:eastAsia="en-US"/>
        </w:rPr>
      </w:pPr>
      <w:r w:rsidRPr="008B0DFD">
        <w:rPr>
          <w:rFonts w:ascii="Times New Roman" w:eastAsiaTheme="minorHAnsi" w:hAnsi="Times New Roman"/>
          <w:lang w:eastAsia="en-US"/>
        </w:rPr>
        <w:t>Specifikace:</w:t>
      </w:r>
    </w:p>
    <w:p w14:paraId="400791AB" w14:textId="77777777" w:rsidR="007E06C2" w:rsidRDefault="007E06C2" w:rsidP="00FB78B9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kompatibilita s ústřednou Panasonic KX-NS500NE</w:t>
      </w:r>
    </w:p>
    <w:p w14:paraId="7070446A" w14:textId="3D5B571B" w:rsidR="002D457F" w:rsidRDefault="007E06C2" w:rsidP="00FB78B9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zapojení telefonů za sebou</w:t>
      </w:r>
      <w:r w:rsidR="003E7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996D2" w14:textId="5FF3D4D9" w:rsidR="007E06C2" w:rsidRPr="007E06C2" w:rsidRDefault="007E06C2" w:rsidP="00A5429A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E06C2">
        <w:rPr>
          <w:rFonts w:ascii="Times New Roman" w:hAnsi="Times New Roman" w:cs="Times New Roman"/>
          <w:sz w:val="24"/>
          <w:szCs w:val="24"/>
        </w:rPr>
        <w:t xml:space="preserve">min. třířádkový displej </w:t>
      </w:r>
    </w:p>
    <w:p w14:paraId="1DFD9A4F" w14:textId="28397D59" w:rsidR="002D457F" w:rsidRDefault="00E45055" w:rsidP="00FB78B9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programovatelných tlačítek</w:t>
      </w:r>
    </w:p>
    <w:p w14:paraId="167755D5" w14:textId="244FE0F1" w:rsidR="00671D7D" w:rsidRPr="00F749FB" w:rsidRDefault="007E06C2" w:rsidP="00E93D92">
      <w:pPr>
        <w:pStyle w:val="Odstavecseseznamem"/>
        <w:numPr>
          <w:ilvl w:val="0"/>
          <w:numId w:val="42"/>
        </w:num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E06C2">
        <w:rPr>
          <w:rFonts w:ascii="Times New Roman" w:hAnsi="Times New Roman" w:cs="Times New Roman"/>
          <w:sz w:val="24"/>
          <w:szCs w:val="24"/>
        </w:rPr>
        <w:t>hlasitý odposlech</w:t>
      </w:r>
    </w:p>
    <w:p w14:paraId="27754F60" w14:textId="78455345" w:rsidR="00F749FB" w:rsidRPr="007E06C2" w:rsidRDefault="00F749FB" w:rsidP="00E93D92">
      <w:pPr>
        <w:pStyle w:val="Odstavecseseznamem"/>
        <w:numPr>
          <w:ilvl w:val="0"/>
          <w:numId w:val="42"/>
        </w:num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barva černá</w:t>
      </w:r>
    </w:p>
    <w:p w14:paraId="2044E0CD" w14:textId="287394A1" w:rsidR="002D457F" w:rsidRPr="004F0E13" w:rsidRDefault="002D457F" w:rsidP="00131AB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F0E13">
        <w:rPr>
          <w:rFonts w:ascii="Times New Roman" w:hAnsi="Times New Roman" w:cs="Times New Roman"/>
          <w:b/>
          <w:sz w:val="24"/>
          <w:szCs w:val="24"/>
        </w:rPr>
        <w:t xml:space="preserve">Počet: </w:t>
      </w:r>
      <w:r w:rsidR="00C95396">
        <w:rPr>
          <w:rFonts w:ascii="Times New Roman" w:hAnsi="Times New Roman" w:cs="Times New Roman"/>
          <w:b/>
          <w:sz w:val="24"/>
          <w:szCs w:val="24"/>
        </w:rPr>
        <w:t>4</w:t>
      </w:r>
      <w:r w:rsidRPr="004F0E13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3FDBBBC6" w14:textId="77777777" w:rsidR="00E44AE9" w:rsidRPr="008B0DFD" w:rsidRDefault="00E44AE9" w:rsidP="00131ABB">
      <w:pPr>
        <w:pStyle w:val="Bezmezer"/>
        <w:spacing w:before="120"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B0DF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14:paraId="772964F3" w14:textId="42206046" w:rsidR="00BC3286" w:rsidRPr="008B0DFD" w:rsidRDefault="00E44AE9" w:rsidP="00FB78B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8B0DFD">
        <w:rPr>
          <w:rFonts w:ascii="Times New Roman" w:hAnsi="Times New Roman" w:cs="Times New Roman"/>
          <w:sz w:val="24"/>
          <w:szCs w:val="24"/>
          <w:lang w:eastAsia="cs-CZ"/>
        </w:rPr>
        <w:t xml:space="preserve">ČŠI, </w:t>
      </w:r>
      <w:r w:rsidR="00DA3834">
        <w:rPr>
          <w:rFonts w:ascii="Times New Roman" w:hAnsi="Times New Roman" w:cs="Times New Roman"/>
          <w:sz w:val="24"/>
          <w:szCs w:val="24"/>
          <w:lang w:eastAsia="cs-CZ"/>
        </w:rPr>
        <w:t xml:space="preserve">Karlovarský inspektorát, </w:t>
      </w:r>
      <w:r w:rsidR="00A87BAA">
        <w:rPr>
          <w:rFonts w:ascii="Times New Roman" w:hAnsi="Times New Roman" w:cs="Times New Roman"/>
          <w:sz w:val="24"/>
          <w:szCs w:val="24"/>
          <w:lang w:eastAsia="cs-CZ"/>
        </w:rPr>
        <w:t>Kollárova 15, 360 09 Karlovy Vary, Karla Rádlová,</w:t>
      </w:r>
      <w:r w:rsidRPr="008B0DFD">
        <w:rPr>
          <w:rFonts w:ascii="Times New Roman" w:hAnsi="Times New Roman" w:cs="Times New Roman"/>
          <w:sz w:val="24"/>
          <w:szCs w:val="24"/>
          <w:lang w:eastAsia="cs-CZ"/>
        </w:rPr>
        <w:t xml:space="preserve"> tel.</w:t>
      </w:r>
      <w:r w:rsidR="004C6CB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A87BAA">
        <w:rPr>
          <w:rFonts w:ascii="Times New Roman" w:hAnsi="Times New Roman" w:cs="Times New Roman"/>
          <w:sz w:val="24"/>
          <w:szCs w:val="24"/>
          <w:lang w:eastAsia="cs-CZ"/>
        </w:rPr>
        <w:t>607 005</w:t>
      </w:r>
      <w:r w:rsidR="00BC3286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A87BAA">
        <w:rPr>
          <w:rFonts w:ascii="Times New Roman" w:hAnsi="Times New Roman" w:cs="Times New Roman"/>
          <w:sz w:val="24"/>
          <w:szCs w:val="24"/>
          <w:lang w:eastAsia="cs-CZ"/>
        </w:rPr>
        <w:t>283</w:t>
      </w:r>
    </w:p>
    <w:p w14:paraId="6F2AD257" w14:textId="6F8810E3" w:rsidR="0056152C" w:rsidRPr="008B0DFD" w:rsidRDefault="00D579B4" w:rsidP="00131ABB">
      <w:pPr>
        <w:pStyle w:val="Odstavecseseznamem"/>
        <w:numPr>
          <w:ilvl w:val="0"/>
          <w:numId w:val="13"/>
        </w:numPr>
        <w:spacing w:before="12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Analogový </w:t>
      </w:r>
      <w:r w:rsidR="00605415" w:rsidRPr="008B0DFD">
        <w:rPr>
          <w:rFonts w:ascii="Times New Roman" w:hAnsi="Times New Roman" w:cs="Times New Roman"/>
          <w:b/>
          <w:sz w:val="24"/>
          <w:szCs w:val="24"/>
        </w:rPr>
        <w:t>telefon</w:t>
      </w:r>
      <w:r w:rsidR="0056152C" w:rsidRPr="008B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52C" w:rsidRPr="008B0DF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6152C" w:rsidRPr="008B0DFD">
        <w:rPr>
          <w:rFonts w:ascii="Times New Roman" w:hAnsi="Times New Roman" w:cs="Times New Roman"/>
          <w:i/>
          <w:sz w:val="24"/>
          <w:szCs w:val="24"/>
        </w:rPr>
        <w:t xml:space="preserve">např. typ </w:t>
      </w:r>
      <w:r w:rsidR="00354C10">
        <w:rPr>
          <w:rFonts w:ascii="Times New Roman" w:hAnsi="Times New Roman" w:cs="Times New Roman"/>
          <w:i/>
          <w:sz w:val="24"/>
          <w:szCs w:val="24"/>
        </w:rPr>
        <w:t xml:space="preserve">Siemens </w:t>
      </w:r>
      <w:proofErr w:type="spellStart"/>
      <w:r w:rsidR="00354C10">
        <w:rPr>
          <w:rFonts w:ascii="Times New Roman" w:hAnsi="Times New Roman" w:cs="Times New Roman"/>
          <w:i/>
          <w:sz w:val="24"/>
          <w:szCs w:val="24"/>
        </w:rPr>
        <w:t>Gigaset</w:t>
      </w:r>
      <w:proofErr w:type="spellEnd"/>
      <w:r w:rsidR="00354C10">
        <w:rPr>
          <w:rFonts w:ascii="Times New Roman" w:hAnsi="Times New Roman" w:cs="Times New Roman"/>
          <w:i/>
          <w:sz w:val="24"/>
          <w:szCs w:val="24"/>
        </w:rPr>
        <w:t xml:space="preserve"> – DA611</w:t>
      </w:r>
      <w:r w:rsidR="0056152C" w:rsidRPr="008B0DFD">
        <w:rPr>
          <w:rFonts w:ascii="Times New Roman" w:hAnsi="Times New Roman" w:cs="Times New Roman"/>
          <w:i/>
          <w:sz w:val="24"/>
          <w:szCs w:val="24"/>
        </w:rPr>
        <w:t>)</w:t>
      </w:r>
      <w:r w:rsidR="0056152C" w:rsidRPr="008B0DFD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, celkem </w:t>
      </w:r>
      <w:r w:rsidR="00354C10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9</w:t>
      </w:r>
      <w:r w:rsidR="0056152C" w:rsidRPr="008B0DFD"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t> ks</w:t>
      </w:r>
    </w:p>
    <w:p w14:paraId="634CCD34" w14:textId="77777777" w:rsidR="0056152C" w:rsidRPr="008B0DFD" w:rsidRDefault="0056152C" w:rsidP="00FB78B9">
      <w:pPr>
        <w:pStyle w:val="oznaentvaru"/>
        <w:overflowPunct/>
        <w:autoSpaceDE/>
        <w:autoSpaceDN/>
        <w:adjustRightInd/>
        <w:spacing w:line="276" w:lineRule="auto"/>
        <w:ind w:firstLine="284"/>
        <w:textAlignment w:val="auto"/>
        <w:rPr>
          <w:rFonts w:ascii="Times New Roman" w:eastAsiaTheme="minorHAnsi" w:hAnsi="Times New Roman"/>
          <w:lang w:eastAsia="en-US"/>
        </w:rPr>
      </w:pPr>
      <w:r w:rsidRPr="008B0DFD">
        <w:rPr>
          <w:rFonts w:ascii="Times New Roman" w:eastAsiaTheme="minorHAnsi" w:hAnsi="Times New Roman"/>
          <w:lang w:eastAsia="en-US"/>
        </w:rPr>
        <w:t>Specifikace:</w:t>
      </w:r>
    </w:p>
    <w:p w14:paraId="2483089C" w14:textId="096FB101" w:rsidR="0056152C" w:rsidRPr="00BC3286" w:rsidRDefault="007F3756" w:rsidP="00FB78B9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C3286">
        <w:rPr>
          <w:rFonts w:ascii="Times New Roman" w:hAnsi="Times New Roman" w:cs="Times New Roman"/>
          <w:sz w:val="24"/>
          <w:szCs w:val="24"/>
        </w:rPr>
        <w:t>LCD displej</w:t>
      </w:r>
      <w:r w:rsidR="00BC3286" w:rsidRPr="00BC3286">
        <w:rPr>
          <w:rFonts w:ascii="Times New Roman" w:hAnsi="Times New Roman" w:cs="Times New Roman"/>
          <w:sz w:val="24"/>
          <w:szCs w:val="24"/>
        </w:rPr>
        <w:t xml:space="preserve"> se 14 číslicemi</w:t>
      </w:r>
      <w:r w:rsidR="0056152C" w:rsidRPr="00BC3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E0E5B" w14:textId="0A0F5FE3" w:rsidR="0056152C" w:rsidRPr="00BC3286" w:rsidRDefault="0056152C" w:rsidP="00FB78B9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C3286">
        <w:rPr>
          <w:rFonts w:ascii="Times New Roman" w:hAnsi="Times New Roman" w:cs="Times New Roman"/>
          <w:sz w:val="24"/>
          <w:szCs w:val="24"/>
        </w:rPr>
        <w:t xml:space="preserve">telefonní seznam, min. </w:t>
      </w:r>
      <w:r w:rsidR="00D12E38" w:rsidRPr="00BC3286">
        <w:rPr>
          <w:rFonts w:ascii="Times New Roman" w:hAnsi="Times New Roman" w:cs="Times New Roman"/>
          <w:sz w:val="24"/>
          <w:szCs w:val="24"/>
        </w:rPr>
        <w:t>50</w:t>
      </w:r>
      <w:r w:rsidRPr="00BC3286">
        <w:rPr>
          <w:rFonts w:ascii="Times New Roman" w:hAnsi="Times New Roman" w:cs="Times New Roman"/>
          <w:sz w:val="24"/>
          <w:szCs w:val="24"/>
        </w:rPr>
        <w:t xml:space="preserve"> položek</w:t>
      </w:r>
    </w:p>
    <w:p w14:paraId="3CBFCE73" w14:textId="69EFE788" w:rsidR="0056152C" w:rsidRPr="00BC3286" w:rsidRDefault="00BC3286" w:rsidP="00D27193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C3286">
        <w:rPr>
          <w:rFonts w:ascii="Times New Roman" w:hAnsi="Times New Roman" w:cs="Times New Roman"/>
          <w:sz w:val="24"/>
          <w:szCs w:val="24"/>
        </w:rPr>
        <w:t>napájení z telefonní linky</w:t>
      </w:r>
    </w:p>
    <w:p w14:paraId="33923B60" w14:textId="3E124484" w:rsidR="00BC3286" w:rsidRPr="00BC3286" w:rsidRDefault="00BC3286" w:rsidP="00D27193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C3286">
        <w:rPr>
          <w:rFonts w:ascii="Times New Roman" w:hAnsi="Times New Roman" w:cs="Times New Roman"/>
          <w:sz w:val="24"/>
          <w:szCs w:val="24"/>
        </w:rPr>
        <w:t>barva černá</w:t>
      </w:r>
    </w:p>
    <w:p w14:paraId="6C26BAD6" w14:textId="584F3446" w:rsidR="0056152C" w:rsidRPr="00D27193" w:rsidRDefault="0056152C" w:rsidP="00131ABB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F0E13">
        <w:rPr>
          <w:rFonts w:ascii="Times New Roman" w:hAnsi="Times New Roman" w:cs="Times New Roman"/>
          <w:b/>
          <w:sz w:val="24"/>
          <w:szCs w:val="24"/>
        </w:rPr>
        <w:t xml:space="preserve">Počet: </w:t>
      </w:r>
      <w:r w:rsidR="00C95396">
        <w:rPr>
          <w:rFonts w:ascii="Times New Roman" w:hAnsi="Times New Roman" w:cs="Times New Roman"/>
          <w:b/>
          <w:sz w:val="24"/>
          <w:szCs w:val="24"/>
        </w:rPr>
        <w:t>9</w:t>
      </w:r>
      <w:r w:rsidRPr="004F0E13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24DA8932" w14:textId="77777777" w:rsidR="0056152C" w:rsidRPr="008B0DFD" w:rsidRDefault="0056152C" w:rsidP="00131ABB">
      <w:pPr>
        <w:pStyle w:val="Bezmezer"/>
        <w:spacing w:before="120"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B0DF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dodání: </w:t>
      </w:r>
    </w:p>
    <w:p w14:paraId="48F76CE7" w14:textId="78D31E3C" w:rsidR="008E76B9" w:rsidRPr="008B0DFD" w:rsidRDefault="008E76B9" w:rsidP="008E76B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8B0DFD">
        <w:rPr>
          <w:rFonts w:ascii="Times New Roman" w:hAnsi="Times New Roman" w:cs="Times New Roman"/>
          <w:sz w:val="24"/>
          <w:szCs w:val="24"/>
          <w:lang w:eastAsia="cs-CZ"/>
        </w:rPr>
        <w:t xml:space="preserve">ČŠI, </w:t>
      </w:r>
      <w:r>
        <w:rPr>
          <w:rFonts w:ascii="Times New Roman" w:hAnsi="Times New Roman" w:cs="Times New Roman"/>
          <w:sz w:val="24"/>
          <w:szCs w:val="24"/>
          <w:lang w:eastAsia="cs-CZ"/>
        </w:rPr>
        <w:t>Karlovarský inspektorát, Kollárova 15, 360 09 Karlovy Vary, Karla Rádlová,</w:t>
      </w:r>
      <w:r w:rsidRPr="008B0DFD">
        <w:rPr>
          <w:rFonts w:ascii="Times New Roman" w:hAnsi="Times New Roman" w:cs="Times New Roman"/>
          <w:sz w:val="24"/>
          <w:szCs w:val="24"/>
          <w:lang w:eastAsia="cs-CZ"/>
        </w:rPr>
        <w:t xml:space="preserve"> tel.</w:t>
      </w:r>
      <w:r w:rsidR="004C6CB4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607 005 283</w:t>
      </w:r>
    </w:p>
    <w:sectPr w:rsidR="008E76B9" w:rsidRPr="008B0DF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A5241" w14:textId="77777777" w:rsidR="007E3378" w:rsidRDefault="007E3378" w:rsidP="00F92A8D">
      <w:pPr>
        <w:spacing w:after="0" w:line="240" w:lineRule="auto"/>
      </w:pPr>
      <w:r>
        <w:separator/>
      </w:r>
    </w:p>
  </w:endnote>
  <w:endnote w:type="continuationSeparator" w:id="0">
    <w:p w14:paraId="365EF444" w14:textId="77777777" w:rsidR="007E3378" w:rsidRDefault="007E3378" w:rsidP="00F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 Medi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76411" w14:textId="77777777" w:rsidR="007E3378" w:rsidRDefault="007E3378" w:rsidP="00F92A8D">
      <w:pPr>
        <w:spacing w:after="0" w:line="240" w:lineRule="auto"/>
      </w:pPr>
      <w:r>
        <w:separator/>
      </w:r>
    </w:p>
  </w:footnote>
  <w:footnote w:type="continuationSeparator" w:id="0">
    <w:p w14:paraId="19C87EAE" w14:textId="77777777" w:rsidR="007E3378" w:rsidRDefault="007E3378" w:rsidP="00F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76C4E" w14:textId="77777777" w:rsidR="009E7FF9" w:rsidRPr="009E7FF9" w:rsidRDefault="009E7FF9" w:rsidP="009E7FF9">
    <w:pPr>
      <w:pStyle w:val="Zhlav"/>
      <w:rPr>
        <w:rFonts w:ascii="Times New Roman" w:hAnsi="Times New Roman" w:cs="Times New Roman"/>
        <w:i/>
        <w:lang w:eastAsia="cs-CZ"/>
      </w:rPr>
    </w:pPr>
    <w:bookmarkStart w:id="1" w:name="_Hlk47618320"/>
    <w:bookmarkStart w:id="2" w:name="_Hlk47618321"/>
    <w:bookmarkStart w:id="3" w:name="_Hlk47618498"/>
    <w:bookmarkStart w:id="4" w:name="_Hlk47618499"/>
    <w:r w:rsidRPr="009E7FF9">
      <w:rPr>
        <w:rFonts w:ascii="Times New Roman" w:hAnsi="Times New Roman" w:cs="Times New Roman"/>
        <w:i/>
      </w:rPr>
      <w:t>Česká školní inspekce</w:t>
    </w:r>
    <w:r w:rsidRPr="009E7FF9">
      <w:rPr>
        <w:rFonts w:ascii="Times New Roman" w:hAnsi="Times New Roman" w:cs="Times New Roman"/>
        <w:i/>
      </w:rPr>
      <w:tab/>
    </w:r>
    <w:r w:rsidRPr="009E7FF9">
      <w:rPr>
        <w:rFonts w:ascii="Times New Roman" w:hAnsi="Times New Roman" w:cs="Times New Roman"/>
        <w:i/>
      </w:rPr>
      <w:tab/>
      <w:t>Nákup elektrospotřebičů 5.</w:t>
    </w:r>
  </w:p>
  <w:p w14:paraId="091D7948" w14:textId="77777777" w:rsidR="009E7FF9" w:rsidRDefault="009E7FF9">
    <w:pPr>
      <w:pStyle w:val="Zhlav"/>
      <w:rPr>
        <w:rFonts w:ascii="Times New Roman" w:hAnsi="Times New Roman" w:cs="Times New Roman"/>
        <w:i/>
      </w:rPr>
    </w:pPr>
    <w:r w:rsidRPr="009E7FF9">
      <w:rPr>
        <w:rFonts w:ascii="Times New Roman" w:hAnsi="Times New Roman" w:cs="Times New Roman"/>
        <w:i/>
      </w:rPr>
      <w:t>ČŠIG-S-487/</w:t>
    </w:r>
    <w:proofErr w:type="gramStart"/>
    <w:r w:rsidRPr="009E7FF9">
      <w:rPr>
        <w:rFonts w:ascii="Times New Roman" w:hAnsi="Times New Roman" w:cs="Times New Roman"/>
        <w:i/>
      </w:rPr>
      <w:t>20-G42</w:t>
    </w:r>
    <w:proofErr w:type="gramEnd"/>
    <w:r w:rsidRPr="009E7FF9">
      <w:rPr>
        <w:rFonts w:ascii="Times New Roman" w:hAnsi="Times New Roman" w:cs="Times New Roman"/>
        <w:i/>
      </w:rPr>
      <w:tab/>
    </w:r>
    <w:r w:rsidRPr="009E7FF9">
      <w:rPr>
        <w:rFonts w:ascii="Times New Roman" w:hAnsi="Times New Roman" w:cs="Times New Roman"/>
        <w:i/>
      </w:rPr>
      <w:tab/>
      <w:t>ČŠIG-4851/20-G42</w:t>
    </w:r>
    <w:bookmarkEnd w:id="1"/>
    <w:bookmarkEnd w:id="2"/>
    <w:bookmarkEnd w:id="3"/>
    <w:bookmarkEnd w:id="4"/>
  </w:p>
  <w:p w14:paraId="2CE7CA8F" w14:textId="414181CD" w:rsidR="00F92A8D" w:rsidRPr="009E7FF9" w:rsidRDefault="00F92A8D">
    <w:pPr>
      <w:pStyle w:val="Zhlav"/>
      <w:rPr>
        <w:rFonts w:ascii="Times New Roman" w:hAnsi="Times New Roman" w:cs="Times New Roman"/>
        <w:i/>
      </w:rPr>
    </w:pPr>
    <w:r w:rsidRPr="009E7FF9">
      <w:rPr>
        <w:rFonts w:ascii="Times New Roman" w:hAnsi="Times New Roman" w:cs="Times New Roman"/>
        <w:i/>
        <w:sz w:val="24"/>
        <w:szCs w:val="24"/>
      </w:rPr>
      <w:tab/>
    </w:r>
    <w:r w:rsidRPr="009E7FF9">
      <w:rPr>
        <w:rFonts w:ascii="Times New Roman" w:hAnsi="Times New Roman" w:cs="Times New Roman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03F"/>
    <w:multiLevelType w:val="hybridMultilevel"/>
    <w:tmpl w:val="9FD06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B13"/>
    <w:multiLevelType w:val="hybridMultilevel"/>
    <w:tmpl w:val="3034AA38"/>
    <w:lvl w:ilvl="0" w:tplc="CD44423A">
      <w:start w:val="16"/>
      <w:numFmt w:val="bullet"/>
      <w:lvlText w:val="-"/>
      <w:lvlJc w:val="left"/>
      <w:pPr>
        <w:ind w:left="973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 w15:restartNumberingAfterBreak="0">
    <w:nsid w:val="0EA27C72"/>
    <w:multiLevelType w:val="hybridMultilevel"/>
    <w:tmpl w:val="DEDE9B30"/>
    <w:lvl w:ilvl="0" w:tplc="462C73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DC8"/>
    <w:multiLevelType w:val="hybridMultilevel"/>
    <w:tmpl w:val="F586CE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33FE8"/>
    <w:multiLevelType w:val="hybridMultilevel"/>
    <w:tmpl w:val="D9BA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578E"/>
    <w:multiLevelType w:val="hybridMultilevel"/>
    <w:tmpl w:val="56A67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6838"/>
    <w:multiLevelType w:val="hybridMultilevel"/>
    <w:tmpl w:val="EDC0835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F5198B"/>
    <w:multiLevelType w:val="multilevel"/>
    <w:tmpl w:val="2DE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6473B"/>
    <w:multiLevelType w:val="hybridMultilevel"/>
    <w:tmpl w:val="C5F86F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47F7"/>
    <w:multiLevelType w:val="hybridMultilevel"/>
    <w:tmpl w:val="6BC4A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6674"/>
    <w:multiLevelType w:val="hybridMultilevel"/>
    <w:tmpl w:val="5CF0D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3640"/>
    <w:multiLevelType w:val="hybridMultilevel"/>
    <w:tmpl w:val="C632E16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37711F17"/>
    <w:multiLevelType w:val="hybridMultilevel"/>
    <w:tmpl w:val="BDFC1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D20E9"/>
    <w:multiLevelType w:val="hybridMultilevel"/>
    <w:tmpl w:val="9A1A5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B3670"/>
    <w:multiLevelType w:val="hybridMultilevel"/>
    <w:tmpl w:val="313C55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E69D5"/>
    <w:multiLevelType w:val="hybridMultilevel"/>
    <w:tmpl w:val="DE1450A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1F348DD"/>
    <w:multiLevelType w:val="hybridMultilevel"/>
    <w:tmpl w:val="1162307E"/>
    <w:lvl w:ilvl="0" w:tplc="C2908C3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0669E"/>
    <w:multiLevelType w:val="hybridMultilevel"/>
    <w:tmpl w:val="990CDD46"/>
    <w:lvl w:ilvl="0" w:tplc="462C7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B6996"/>
    <w:multiLevelType w:val="hybridMultilevel"/>
    <w:tmpl w:val="336038CE"/>
    <w:lvl w:ilvl="0" w:tplc="0ED8E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22346"/>
    <w:multiLevelType w:val="hybridMultilevel"/>
    <w:tmpl w:val="D9CA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75933"/>
    <w:multiLevelType w:val="hybridMultilevel"/>
    <w:tmpl w:val="77266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F5B3D"/>
    <w:multiLevelType w:val="hybridMultilevel"/>
    <w:tmpl w:val="03E6E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C143B"/>
    <w:multiLevelType w:val="hybridMultilevel"/>
    <w:tmpl w:val="B4164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5D6C"/>
    <w:multiLevelType w:val="hybridMultilevel"/>
    <w:tmpl w:val="68FE6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3004A"/>
    <w:multiLevelType w:val="hybridMultilevel"/>
    <w:tmpl w:val="AF2C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34EEA"/>
    <w:multiLevelType w:val="hybridMultilevel"/>
    <w:tmpl w:val="6E52A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A009E"/>
    <w:multiLevelType w:val="hybridMultilevel"/>
    <w:tmpl w:val="973AE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34D13"/>
    <w:multiLevelType w:val="hybridMultilevel"/>
    <w:tmpl w:val="FD1248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D47541"/>
    <w:multiLevelType w:val="hybridMultilevel"/>
    <w:tmpl w:val="44C0FCAC"/>
    <w:lvl w:ilvl="0" w:tplc="ED8EE3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DE72BD"/>
    <w:multiLevelType w:val="hybridMultilevel"/>
    <w:tmpl w:val="A25E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664EE"/>
    <w:multiLevelType w:val="hybridMultilevel"/>
    <w:tmpl w:val="B066E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59F8"/>
    <w:multiLevelType w:val="hybridMultilevel"/>
    <w:tmpl w:val="D33C3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3303"/>
    <w:multiLevelType w:val="hybridMultilevel"/>
    <w:tmpl w:val="6838973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5787C82"/>
    <w:multiLevelType w:val="hybridMultilevel"/>
    <w:tmpl w:val="B434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656F6"/>
    <w:multiLevelType w:val="hybridMultilevel"/>
    <w:tmpl w:val="A2B44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F75DD"/>
    <w:multiLevelType w:val="hybridMultilevel"/>
    <w:tmpl w:val="19AE8C38"/>
    <w:lvl w:ilvl="0" w:tplc="191836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10326"/>
    <w:multiLevelType w:val="hybridMultilevel"/>
    <w:tmpl w:val="0B3C44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29046F"/>
    <w:multiLevelType w:val="hybridMultilevel"/>
    <w:tmpl w:val="D9005E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8" w15:restartNumberingAfterBreak="0">
    <w:nsid w:val="6E155D05"/>
    <w:multiLevelType w:val="multilevel"/>
    <w:tmpl w:val="C84C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94662"/>
    <w:multiLevelType w:val="hybridMultilevel"/>
    <w:tmpl w:val="D6D685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B8791E"/>
    <w:multiLevelType w:val="hybridMultilevel"/>
    <w:tmpl w:val="AF303046"/>
    <w:lvl w:ilvl="0" w:tplc="6B90FF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8"/>
  </w:num>
  <w:num w:numId="3">
    <w:abstractNumId w:val="34"/>
  </w:num>
  <w:num w:numId="4">
    <w:abstractNumId w:val="4"/>
  </w:num>
  <w:num w:numId="5">
    <w:abstractNumId w:val="33"/>
  </w:num>
  <w:num w:numId="6">
    <w:abstractNumId w:val="10"/>
  </w:num>
  <w:num w:numId="7">
    <w:abstractNumId w:val="13"/>
  </w:num>
  <w:num w:numId="8">
    <w:abstractNumId w:val="31"/>
  </w:num>
  <w:num w:numId="9">
    <w:abstractNumId w:val="17"/>
  </w:num>
  <w:num w:numId="10">
    <w:abstractNumId w:val="20"/>
  </w:num>
  <w:num w:numId="11">
    <w:abstractNumId w:val="14"/>
  </w:num>
  <w:num w:numId="12">
    <w:abstractNumId w:val="37"/>
  </w:num>
  <w:num w:numId="13">
    <w:abstractNumId w:val="2"/>
  </w:num>
  <w:num w:numId="14">
    <w:abstractNumId w:val="27"/>
  </w:num>
  <w:num w:numId="15">
    <w:abstractNumId w:val="15"/>
  </w:num>
  <w:num w:numId="16">
    <w:abstractNumId w:val="22"/>
  </w:num>
  <w:num w:numId="17">
    <w:abstractNumId w:val="7"/>
  </w:num>
  <w:num w:numId="18">
    <w:abstractNumId w:val="38"/>
  </w:num>
  <w:num w:numId="19">
    <w:abstractNumId w:val="2"/>
  </w:num>
  <w:num w:numId="20">
    <w:abstractNumId w:val="37"/>
  </w:num>
  <w:num w:numId="21">
    <w:abstractNumId w:val="8"/>
  </w:num>
  <w:num w:numId="22">
    <w:abstractNumId w:val="39"/>
  </w:num>
  <w:num w:numId="23">
    <w:abstractNumId w:val="3"/>
  </w:num>
  <w:num w:numId="24">
    <w:abstractNumId w:val="9"/>
  </w:num>
  <w:num w:numId="25">
    <w:abstractNumId w:val="25"/>
  </w:num>
  <w:num w:numId="26">
    <w:abstractNumId w:val="19"/>
  </w:num>
  <w:num w:numId="27">
    <w:abstractNumId w:val="40"/>
  </w:num>
  <w:num w:numId="28">
    <w:abstractNumId w:val="16"/>
  </w:num>
  <w:num w:numId="29">
    <w:abstractNumId w:val="29"/>
  </w:num>
  <w:num w:numId="30">
    <w:abstractNumId w:val="36"/>
  </w:num>
  <w:num w:numId="31">
    <w:abstractNumId w:val="23"/>
  </w:num>
  <w:num w:numId="32">
    <w:abstractNumId w:val="28"/>
  </w:num>
  <w:num w:numId="33">
    <w:abstractNumId w:val="30"/>
  </w:num>
  <w:num w:numId="34">
    <w:abstractNumId w:val="12"/>
  </w:num>
  <w:num w:numId="35">
    <w:abstractNumId w:val="11"/>
  </w:num>
  <w:num w:numId="36">
    <w:abstractNumId w:val="1"/>
  </w:num>
  <w:num w:numId="37">
    <w:abstractNumId w:val="28"/>
  </w:num>
  <w:num w:numId="38">
    <w:abstractNumId w:val="11"/>
  </w:num>
  <w:num w:numId="39">
    <w:abstractNumId w:val="35"/>
  </w:num>
  <w:num w:numId="40">
    <w:abstractNumId w:val="0"/>
  </w:num>
  <w:num w:numId="41">
    <w:abstractNumId w:val="5"/>
  </w:num>
  <w:num w:numId="42">
    <w:abstractNumId w:val="24"/>
  </w:num>
  <w:num w:numId="43">
    <w:abstractNumId w:val="21"/>
  </w:num>
  <w:num w:numId="44">
    <w:abstractNumId w:val="2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94"/>
    <w:rsid w:val="00000095"/>
    <w:rsid w:val="000040DC"/>
    <w:rsid w:val="00017044"/>
    <w:rsid w:val="00025340"/>
    <w:rsid w:val="00026953"/>
    <w:rsid w:val="00030DB4"/>
    <w:rsid w:val="000311A3"/>
    <w:rsid w:val="0003145F"/>
    <w:rsid w:val="000344E1"/>
    <w:rsid w:val="00046AA4"/>
    <w:rsid w:val="00052325"/>
    <w:rsid w:val="000549E8"/>
    <w:rsid w:val="00056F0B"/>
    <w:rsid w:val="00063C30"/>
    <w:rsid w:val="00064B6F"/>
    <w:rsid w:val="000672D1"/>
    <w:rsid w:val="00067319"/>
    <w:rsid w:val="00067560"/>
    <w:rsid w:val="00074D62"/>
    <w:rsid w:val="000851D5"/>
    <w:rsid w:val="0009007B"/>
    <w:rsid w:val="00093B9E"/>
    <w:rsid w:val="00093C11"/>
    <w:rsid w:val="00097882"/>
    <w:rsid w:val="000A0787"/>
    <w:rsid w:val="000A0B9F"/>
    <w:rsid w:val="000B56F5"/>
    <w:rsid w:val="000B78F3"/>
    <w:rsid w:val="000C189D"/>
    <w:rsid w:val="000C34C8"/>
    <w:rsid w:val="000D27AF"/>
    <w:rsid w:val="000D3C44"/>
    <w:rsid w:val="000D5C3B"/>
    <w:rsid w:val="000D70FD"/>
    <w:rsid w:val="000D7942"/>
    <w:rsid w:val="000E01B3"/>
    <w:rsid w:val="000E0669"/>
    <w:rsid w:val="000E3314"/>
    <w:rsid w:val="000E37D1"/>
    <w:rsid w:val="000E4328"/>
    <w:rsid w:val="000F1851"/>
    <w:rsid w:val="00100393"/>
    <w:rsid w:val="00102DA9"/>
    <w:rsid w:val="00104240"/>
    <w:rsid w:val="00115113"/>
    <w:rsid w:val="00121919"/>
    <w:rsid w:val="00123285"/>
    <w:rsid w:val="00131ABB"/>
    <w:rsid w:val="00131D51"/>
    <w:rsid w:val="0013604F"/>
    <w:rsid w:val="00136DE4"/>
    <w:rsid w:val="0013706F"/>
    <w:rsid w:val="00137E03"/>
    <w:rsid w:val="00140302"/>
    <w:rsid w:val="00161908"/>
    <w:rsid w:val="00163EAD"/>
    <w:rsid w:val="0016444D"/>
    <w:rsid w:val="00170DE6"/>
    <w:rsid w:val="00184920"/>
    <w:rsid w:val="001903A1"/>
    <w:rsid w:val="00191EA5"/>
    <w:rsid w:val="001960A3"/>
    <w:rsid w:val="00196432"/>
    <w:rsid w:val="001A141C"/>
    <w:rsid w:val="001A4729"/>
    <w:rsid w:val="001A5F14"/>
    <w:rsid w:val="001A77DF"/>
    <w:rsid w:val="001A7BD1"/>
    <w:rsid w:val="001B1289"/>
    <w:rsid w:val="001B5BF8"/>
    <w:rsid w:val="001B713C"/>
    <w:rsid w:val="001C09F3"/>
    <w:rsid w:val="001C1C47"/>
    <w:rsid w:val="001C51A2"/>
    <w:rsid w:val="001D0821"/>
    <w:rsid w:val="001E27CA"/>
    <w:rsid w:val="001E6F7C"/>
    <w:rsid w:val="001F7A77"/>
    <w:rsid w:val="0021494F"/>
    <w:rsid w:val="00216CEF"/>
    <w:rsid w:val="00220AE7"/>
    <w:rsid w:val="0022389E"/>
    <w:rsid w:val="00223B71"/>
    <w:rsid w:val="00231C1D"/>
    <w:rsid w:val="00241CF0"/>
    <w:rsid w:val="00245824"/>
    <w:rsid w:val="00247729"/>
    <w:rsid w:val="00253A1A"/>
    <w:rsid w:val="00264A60"/>
    <w:rsid w:val="002661E2"/>
    <w:rsid w:val="0027236F"/>
    <w:rsid w:val="00274E16"/>
    <w:rsid w:val="0027651B"/>
    <w:rsid w:val="00280909"/>
    <w:rsid w:val="00291134"/>
    <w:rsid w:val="00293677"/>
    <w:rsid w:val="002A5997"/>
    <w:rsid w:val="002C3156"/>
    <w:rsid w:val="002C338B"/>
    <w:rsid w:val="002C7212"/>
    <w:rsid w:val="002D0D54"/>
    <w:rsid w:val="002D2D26"/>
    <w:rsid w:val="002D3CBB"/>
    <w:rsid w:val="002D457F"/>
    <w:rsid w:val="002E6E2A"/>
    <w:rsid w:val="002F1E5C"/>
    <w:rsid w:val="002F3C14"/>
    <w:rsid w:val="00304626"/>
    <w:rsid w:val="00311763"/>
    <w:rsid w:val="00316E54"/>
    <w:rsid w:val="00323381"/>
    <w:rsid w:val="00333E2E"/>
    <w:rsid w:val="00335E70"/>
    <w:rsid w:val="0034364A"/>
    <w:rsid w:val="00347E68"/>
    <w:rsid w:val="00351685"/>
    <w:rsid w:val="00354C10"/>
    <w:rsid w:val="00360D65"/>
    <w:rsid w:val="003635FB"/>
    <w:rsid w:val="00364462"/>
    <w:rsid w:val="00367C6F"/>
    <w:rsid w:val="0037158A"/>
    <w:rsid w:val="003806BE"/>
    <w:rsid w:val="003817CC"/>
    <w:rsid w:val="0038745B"/>
    <w:rsid w:val="00390B1A"/>
    <w:rsid w:val="003927A0"/>
    <w:rsid w:val="003955FA"/>
    <w:rsid w:val="00396D3D"/>
    <w:rsid w:val="003A3245"/>
    <w:rsid w:val="003B212A"/>
    <w:rsid w:val="003D1E95"/>
    <w:rsid w:val="003D6FC6"/>
    <w:rsid w:val="003E5DF4"/>
    <w:rsid w:val="003E7A65"/>
    <w:rsid w:val="003F09FF"/>
    <w:rsid w:val="003F0C6C"/>
    <w:rsid w:val="003F1E01"/>
    <w:rsid w:val="003F7A5F"/>
    <w:rsid w:val="004032E2"/>
    <w:rsid w:val="004164AF"/>
    <w:rsid w:val="004235A2"/>
    <w:rsid w:val="00435147"/>
    <w:rsid w:val="004540C8"/>
    <w:rsid w:val="00457C6C"/>
    <w:rsid w:val="00461D91"/>
    <w:rsid w:val="004757A8"/>
    <w:rsid w:val="00476B82"/>
    <w:rsid w:val="00477B37"/>
    <w:rsid w:val="004821C7"/>
    <w:rsid w:val="004872BB"/>
    <w:rsid w:val="0049625A"/>
    <w:rsid w:val="00496BE7"/>
    <w:rsid w:val="004A029D"/>
    <w:rsid w:val="004A065C"/>
    <w:rsid w:val="004A1B96"/>
    <w:rsid w:val="004B4EF2"/>
    <w:rsid w:val="004C0195"/>
    <w:rsid w:val="004C33C2"/>
    <w:rsid w:val="004C6CB4"/>
    <w:rsid w:val="004D55B2"/>
    <w:rsid w:val="004F0E13"/>
    <w:rsid w:val="004F4FF1"/>
    <w:rsid w:val="0050004A"/>
    <w:rsid w:val="00502218"/>
    <w:rsid w:val="00507F62"/>
    <w:rsid w:val="0051013A"/>
    <w:rsid w:val="00511531"/>
    <w:rsid w:val="00511555"/>
    <w:rsid w:val="00521B1F"/>
    <w:rsid w:val="00521E26"/>
    <w:rsid w:val="00524576"/>
    <w:rsid w:val="00530FCF"/>
    <w:rsid w:val="00533549"/>
    <w:rsid w:val="00540241"/>
    <w:rsid w:val="0054382F"/>
    <w:rsid w:val="005466BD"/>
    <w:rsid w:val="005470D7"/>
    <w:rsid w:val="00550DC2"/>
    <w:rsid w:val="00551A48"/>
    <w:rsid w:val="0055325D"/>
    <w:rsid w:val="00554D10"/>
    <w:rsid w:val="005563BE"/>
    <w:rsid w:val="00557E81"/>
    <w:rsid w:val="0056152C"/>
    <w:rsid w:val="00562E02"/>
    <w:rsid w:val="005658A0"/>
    <w:rsid w:val="00566357"/>
    <w:rsid w:val="0056685A"/>
    <w:rsid w:val="0057618F"/>
    <w:rsid w:val="00585764"/>
    <w:rsid w:val="00594EFA"/>
    <w:rsid w:val="00597818"/>
    <w:rsid w:val="005B0C0B"/>
    <w:rsid w:val="005B30EC"/>
    <w:rsid w:val="005B4D63"/>
    <w:rsid w:val="005C5729"/>
    <w:rsid w:val="005C591A"/>
    <w:rsid w:val="005D35CA"/>
    <w:rsid w:val="005E0611"/>
    <w:rsid w:val="005E1A6B"/>
    <w:rsid w:val="005F0BD4"/>
    <w:rsid w:val="005F0ECC"/>
    <w:rsid w:val="005F5275"/>
    <w:rsid w:val="005F5C47"/>
    <w:rsid w:val="005F764A"/>
    <w:rsid w:val="00605415"/>
    <w:rsid w:val="0060719D"/>
    <w:rsid w:val="00612688"/>
    <w:rsid w:val="00614236"/>
    <w:rsid w:val="0061663B"/>
    <w:rsid w:val="00622A6A"/>
    <w:rsid w:val="00622EC6"/>
    <w:rsid w:val="0062577D"/>
    <w:rsid w:val="006379A3"/>
    <w:rsid w:val="006411BD"/>
    <w:rsid w:val="00642379"/>
    <w:rsid w:val="0066427D"/>
    <w:rsid w:val="00667C2C"/>
    <w:rsid w:val="00671D7D"/>
    <w:rsid w:val="00676604"/>
    <w:rsid w:val="006801CD"/>
    <w:rsid w:val="006809B6"/>
    <w:rsid w:val="00682A17"/>
    <w:rsid w:val="00683455"/>
    <w:rsid w:val="00683F1D"/>
    <w:rsid w:val="006A196E"/>
    <w:rsid w:val="006A3013"/>
    <w:rsid w:val="006A3E6D"/>
    <w:rsid w:val="006A451C"/>
    <w:rsid w:val="006B113D"/>
    <w:rsid w:val="006C3534"/>
    <w:rsid w:val="006C3E2B"/>
    <w:rsid w:val="006D5D1D"/>
    <w:rsid w:val="006E72B2"/>
    <w:rsid w:val="006F0D9F"/>
    <w:rsid w:val="006F2078"/>
    <w:rsid w:val="006F2335"/>
    <w:rsid w:val="006F3BC0"/>
    <w:rsid w:val="006F7697"/>
    <w:rsid w:val="007007E4"/>
    <w:rsid w:val="00702D1E"/>
    <w:rsid w:val="0070500C"/>
    <w:rsid w:val="00706E45"/>
    <w:rsid w:val="007076A5"/>
    <w:rsid w:val="0071210C"/>
    <w:rsid w:val="00730E32"/>
    <w:rsid w:val="00732DD7"/>
    <w:rsid w:val="00733967"/>
    <w:rsid w:val="00735C4D"/>
    <w:rsid w:val="007461E0"/>
    <w:rsid w:val="00754594"/>
    <w:rsid w:val="007622F6"/>
    <w:rsid w:val="007662EC"/>
    <w:rsid w:val="007A1FAF"/>
    <w:rsid w:val="007A2C1A"/>
    <w:rsid w:val="007B1675"/>
    <w:rsid w:val="007B5170"/>
    <w:rsid w:val="007B7471"/>
    <w:rsid w:val="007C1AC8"/>
    <w:rsid w:val="007C1C90"/>
    <w:rsid w:val="007C74B3"/>
    <w:rsid w:val="007D233D"/>
    <w:rsid w:val="007D6542"/>
    <w:rsid w:val="007D7175"/>
    <w:rsid w:val="007E06C2"/>
    <w:rsid w:val="007E3378"/>
    <w:rsid w:val="007E3AE2"/>
    <w:rsid w:val="007E3C65"/>
    <w:rsid w:val="007E6B31"/>
    <w:rsid w:val="007F3756"/>
    <w:rsid w:val="00807553"/>
    <w:rsid w:val="008170DA"/>
    <w:rsid w:val="0083175C"/>
    <w:rsid w:val="0083289C"/>
    <w:rsid w:val="008411E4"/>
    <w:rsid w:val="0084247F"/>
    <w:rsid w:val="008509F2"/>
    <w:rsid w:val="00855FCC"/>
    <w:rsid w:val="00856521"/>
    <w:rsid w:val="00856675"/>
    <w:rsid w:val="00860267"/>
    <w:rsid w:val="00860C92"/>
    <w:rsid w:val="00862540"/>
    <w:rsid w:val="00862793"/>
    <w:rsid w:val="00866D1E"/>
    <w:rsid w:val="008762F6"/>
    <w:rsid w:val="00883DAB"/>
    <w:rsid w:val="0088671B"/>
    <w:rsid w:val="00886917"/>
    <w:rsid w:val="008908AC"/>
    <w:rsid w:val="008B00CE"/>
    <w:rsid w:val="008B0DFD"/>
    <w:rsid w:val="008B1E6F"/>
    <w:rsid w:val="008B4378"/>
    <w:rsid w:val="008C33F5"/>
    <w:rsid w:val="008C6EAF"/>
    <w:rsid w:val="008D6082"/>
    <w:rsid w:val="008E08E9"/>
    <w:rsid w:val="008E76B9"/>
    <w:rsid w:val="008F28DF"/>
    <w:rsid w:val="00902DD6"/>
    <w:rsid w:val="00903891"/>
    <w:rsid w:val="00912EE6"/>
    <w:rsid w:val="00915E32"/>
    <w:rsid w:val="0092147B"/>
    <w:rsid w:val="00922DBA"/>
    <w:rsid w:val="00922F34"/>
    <w:rsid w:val="009249F6"/>
    <w:rsid w:val="0093510F"/>
    <w:rsid w:val="0093739F"/>
    <w:rsid w:val="00941190"/>
    <w:rsid w:val="00941333"/>
    <w:rsid w:val="009414D1"/>
    <w:rsid w:val="00942C37"/>
    <w:rsid w:val="00945F6F"/>
    <w:rsid w:val="00952727"/>
    <w:rsid w:val="00955602"/>
    <w:rsid w:val="00955832"/>
    <w:rsid w:val="00964CA8"/>
    <w:rsid w:val="0097001A"/>
    <w:rsid w:val="00970143"/>
    <w:rsid w:val="00974E71"/>
    <w:rsid w:val="00975412"/>
    <w:rsid w:val="0098057E"/>
    <w:rsid w:val="009843E4"/>
    <w:rsid w:val="009939E7"/>
    <w:rsid w:val="00993A43"/>
    <w:rsid w:val="00997440"/>
    <w:rsid w:val="009A2E0F"/>
    <w:rsid w:val="009A46F4"/>
    <w:rsid w:val="009A4F8A"/>
    <w:rsid w:val="009A7152"/>
    <w:rsid w:val="009B3717"/>
    <w:rsid w:val="009B395C"/>
    <w:rsid w:val="009B4B13"/>
    <w:rsid w:val="009C1D44"/>
    <w:rsid w:val="009C2C0C"/>
    <w:rsid w:val="009C3207"/>
    <w:rsid w:val="009C51D7"/>
    <w:rsid w:val="009E7FF9"/>
    <w:rsid w:val="009F357B"/>
    <w:rsid w:val="009F5300"/>
    <w:rsid w:val="00A00BB2"/>
    <w:rsid w:val="00A05030"/>
    <w:rsid w:val="00A075C2"/>
    <w:rsid w:val="00A17B4F"/>
    <w:rsid w:val="00A20AB3"/>
    <w:rsid w:val="00A20ED0"/>
    <w:rsid w:val="00A24206"/>
    <w:rsid w:val="00A36BB1"/>
    <w:rsid w:val="00A41790"/>
    <w:rsid w:val="00A43DB9"/>
    <w:rsid w:val="00A56416"/>
    <w:rsid w:val="00A56F43"/>
    <w:rsid w:val="00A61702"/>
    <w:rsid w:val="00A72719"/>
    <w:rsid w:val="00A85F03"/>
    <w:rsid w:val="00A87BAA"/>
    <w:rsid w:val="00A909BD"/>
    <w:rsid w:val="00A90A7A"/>
    <w:rsid w:val="00A91640"/>
    <w:rsid w:val="00A9252E"/>
    <w:rsid w:val="00A93C7C"/>
    <w:rsid w:val="00AA4993"/>
    <w:rsid w:val="00AA7D32"/>
    <w:rsid w:val="00AB0A04"/>
    <w:rsid w:val="00AB4DCF"/>
    <w:rsid w:val="00AB60A8"/>
    <w:rsid w:val="00AB63D9"/>
    <w:rsid w:val="00AC0D8F"/>
    <w:rsid w:val="00AC3FBA"/>
    <w:rsid w:val="00AC51B9"/>
    <w:rsid w:val="00AC5279"/>
    <w:rsid w:val="00AC6274"/>
    <w:rsid w:val="00AD043C"/>
    <w:rsid w:val="00AD511F"/>
    <w:rsid w:val="00AD54B1"/>
    <w:rsid w:val="00AD7758"/>
    <w:rsid w:val="00AE1B64"/>
    <w:rsid w:val="00AF4643"/>
    <w:rsid w:val="00AF4FAA"/>
    <w:rsid w:val="00AF603F"/>
    <w:rsid w:val="00B012DB"/>
    <w:rsid w:val="00B074B9"/>
    <w:rsid w:val="00B15A94"/>
    <w:rsid w:val="00B219D3"/>
    <w:rsid w:val="00B32802"/>
    <w:rsid w:val="00B33C17"/>
    <w:rsid w:val="00B4549E"/>
    <w:rsid w:val="00B459E9"/>
    <w:rsid w:val="00B466C7"/>
    <w:rsid w:val="00B4760A"/>
    <w:rsid w:val="00B524C7"/>
    <w:rsid w:val="00B53393"/>
    <w:rsid w:val="00B572A1"/>
    <w:rsid w:val="00B64D93"/>
    <w:rsid w:val="00B65947"/>
    <w:rsid w:val="00B65C1C"/>
    <w:rsid w:val="00B74524"/>
    <w:rsid w:val="00B75211"/>
    <w:rsid w:val="00B76436"/>
    <w:rsid w:val="00B84554"/>
    <w:rsid w:val="00B86191"/>
    <w:rsid w:val="00B912BB"/>
    <w:rsid w:val="00BA0ECD"/>
    <w:rsid w:val="00BA0EEF"/>
    <w:rsid w:val="00BA3A88"/>
    <w:rsid w:val="00BA7135"/>
    <w:rsid w:val="00BB3869"/>
    <w:rsid w:val="00BB7312"/>
    <w:rsid w:val="00BB7EBC"/>
    <w:rsid w:val="00BC198E"/>
    <w:rsid w:val="00BC3286"/>
    <w:rsid w:val="00BC4CBA"/>
    <w:rsid w:val="00BC7C98"/>
    <w:rsid w:val="00BD12AE"/>
    <w:rsid w:val="00BD2516"/>
    <w:rsid w:val="00BD2726"/>
    <w:rsid w:val="00BD5632"/>
    <w:rsid w:val="00BE4B39"/>
    <w:rsid w:val="00BF11A8"/>
    <w:rsid w:val="00BF3B36"/>
    <w:rsid w:val="00C00254"/>
    <w:rsid w:val="00C05BDA"/>
    <w:rsid w:val="00C16672"/>
    <w:rsid w:val="00C201D3"/>
    <w:rsid w:val="00C267EE"/>
    <w:rsid w:val="00C276E5"/>
    <w:rsid w:val="00C3602A"/>
    <w:rsid w:val="00C47421"/>
    <w:rsid w:val="00C47B41"/>
    <w:rsid w:val="00C60764"/>
    <w:rsid w:val="00C944B2"/>
    <w:rsid w:val="00C95396"/>
    <w:rsid w:val="00C969EB"/>
    <w:rsid w:val="00C96F96"/>
    <w:rsid w:val="00CA5BC4"/>
    <w:rsid w:val="00CA7C4A"/>
    <w:rsid w:val="00CB1BE4"/>
    <w:rsid w:val="00CB35B6"/>
    <w:rsid w:val="00CC0846"/>
    <w:rsid w:val="00CC2B24"/>
    <w:rsid w:val="00CD140A"/>
    <w:rsid w:val="00CD2E06"/>
    <w:rsid w:val="00CD6EA5"/>
    <w:rsid w:val="00CD7B47"/>
    <w:rsid w:val="00CE02E6"/>
    <w:rsid w:val="00CE1B4C"/>
    <w:rsid w:val="00CE27B1"/>
    <w:rsid w:val="00CE73DB"/>
    <w:rsid w:val="00CF3F4A"/>
    <w:rsid w:val="00D02977"/>
    <w:rsid w:val="00D05DB8"/>
    <w:rsid w:val="00D061FA"/>
    <w:rsid w:val="00D104BC"/>
    <w:rsid w:val="00D12E38"/>
    <w:rsid w:val="00D15CE3"/>
    <w:rsid w:val="00D232A1"/>
    <w:rsid w:val="00D27193"/>
    <w:rsid w:val="00D331CD"/>
    <w:rsid w:val="00D35945"/>
    <w:rsid w:val="00D3741C"/>
    <w:rsid w:val="00D50F85"/>
    <w:rsid w:val="00D561CC"/>
    <w:rsid w:val="00D579B4"/>
    <w:rsid w:val="00D6015A"/>
    <w:rsid w:val="00D643A1"/>
    <w:rsid w:val="00D76DE8"/>
    <w:rsid w:val="00D77986"/>
    <w:rsid w:val="00D80B20"/>
    <w:rsid w:val="00D82F13"/>
    <w:rsid w:val="00D86A8A"/>
    <w:rsid w:val="00DA3834"/>
    <w:rsid w:val="00DA4BA6"/>
    <w:rsid w:val="00DA726F"/>
    <w:rsid w:val="00DC00C3"/>
    <w:rsid w:val="00DC2776"/>
    <w:rsid w:val="00DD0869"/>
    <w:rsid w:val="00DD38AC"/>
    <w:rsid w:val="00DD44B4"/>
    <w:rsid w:val="00DE178B"/>
    <w:rsid w:val="00DE211C"/>
    <w:rsid w:val="00DE5165"/>
    <w:rsid w:val="00DE563B"/>
    <w:rsid w:val="00DF063A"/>
    <w:rsid w:val="00DF7161"/>
    <w:rsid w:val="00E003D2"/>
    <w:rsid w:val="00E07DAF"/>
    <w:rsid w:val="00E14530"/>
    <w:rsid w:val="00E22CE9"/>
    <w:rsid w:val="00E348FF"/>
    <w:rsid w:val="00E41CB7"/>
    <w:rsid w:val="00E426E1"/>
    <w:rsid w:val="00E44AE9"/>
    <w:rsid w:val="00E45055"/>
    <w:rsid w:val="00E51959"/>
    <w:rsid w:val="00E60CA7"/>
    <w:rsid w:val="00E61301"/>
    <w:rsid w:val="00E63534"/>
    <w:rsid w:val="00E64B01"/>
    <w:rsid w:val="00E66C6A"/>
    <w:rsid w:val="00E67063"/>
    <w:rsid w:val="00E6794D"/>
    <w:rsid w:val="00E702D2"/>
    <w:rsid w:val="00E70C4A"/>
    <w:rsid w:val="00E812DD"/>
    <w:rsid w:val="00E8363E"/>
    <w:rsid w:val="00E85831"/>
    <w:rsid w:val="00E8729C"/>
    <w:rsid w:val="00EA329F"/>
    <w:rsid w:val="00EB1C31"/>
    <w:rsid w:val="00EB262F"/>
    <w:rsid w:val="00EB54A0"/>
    <w:rsid w:val="00EB59D2"/>
    <w:rsid w:val="00EC0B4B"/>
    <w:rsid w:val="00EC13A8"/>
    <w:rsid w:val="00EC27FD"/>
    <w:rsid w:val="00EC5C84"/>
    <w:rsid w:val="00EC772F"/>
    <w:rsid w:val="00ED35DC"/>
    <w:rsid w:val="00ED400D"/>
    <w:rsid w:val="00ED5F58"/>
    <w:rsid w:val="00ED6BD7"/>
    <w:rsid w:val="00EE1CF9"/>
    <w:rsid w:val="00EE4CD8"/>
    <w:rsid w:val="00EF07F9"/>
    <w:rsid w:val="00EF2782"/>
    <w:rsid w:val="00EF3732"/>
    <w:rsid w:val="00EF6005"/>
    <w:rsid w:val="00F03EC2"/>
    <w:rsid w:val="00F10C78"/>
    <w:rsid w:val="00F115EB"/>
    <w:rsid w:val="00F11FE8"/>
    <w:rsid w:val="00F138BD"/>
    <w:rsid w:val="00F14776"/>
    <w:rsid w:val="00F16AE2"/>
    <w:rsid w:val="00F25478"/>
    <w:rsid w:val="00F32053"/>
    <w:rsid w:val="00F46DBC"/>
    <w:rsid w:val="00F50800"/>
    <w:rsid w:val="00F60DE8"/>
    <w:rsid w:val="00F674A0"/>
    <w:rsid w:val="00F67F45"/>
    <w:rsid w:val="00F749FB"/>
    <w:rsid w:val="00F81C39"/>
    <w:rsid w:val="00F82C03"/>
    <w:rsid w:val="00F82FC0"/>
    <w:rsid w:val="00F90DD3"/>
    <w:rsid w:val="00F91B9B"/>
    <w:rsid w:val="00F92A8D"/>
    <w:rsid w:val="00F94315"/>
    <w:rsid w:val="00FA0E5C"/>
    <w:rsid w:val="00FA101A"/>
    <w:rsid w:val="00FA164C"/>
    <w:rsid w:val="00FA1769"/>
    <w:rsid w:val="00FA1F16"/>
    <w:rsid w:val="00FA4140"/>
    <w:rsid w:val="00FA5187"/>
    <w:rsid w:val="00FA64F7"/>
    <w:rsid w:val="00FA777A"/>
    <w:rsid w:val="00FB0621"/>
    <w:rsid w:val="00FB2C41"/>
    <w:rsid w:val="00FB6266"/>
    <w:rsid w:val="00FB74CD"/>
    <w:rsid w:val="00FB78B9"/>
    <w:rsid w:val="00FC0474"/>
    <w:rsid w:val="00FC6E71"/>
    <w:rsid w:val="00FD18F1"/>
    <w:rsid w:val="00FE4AB8"/>
    <w:rsid w:val="00FE7FF7"/>
    <w:rsid w:val="00FF4B54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B9F42"/>
  <w15:chartTrackingRefBased/>
  <w15:docId w15:val="{53492F93-3744-47B7-976F-0A9C3831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A94"/>
    <w:pPr>
      <w:spacing w:after="200" w:line="276" w:lineRule="auto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41333"/>
    <w:pPr>
      <w:keepNext/>
      <w:spacing w:after="0" w:line="240" w:lineRule="auto"/>
      <w:jc w:val="center"/>
      <w:outlineLvl w:val="0"/>
    </w:pPr>
    <w:rPr>
      <w:rFonts w:cs="Times New Roman"/>
      <w:b/>
      <w:color w:val="0070C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5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15A94"/>
    <w:rPr>
      <w:rFonts w:asciiTheme="minorHAnsi" w:hAnsiTheme="minorHAnsi"/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15A94"/>
    <w:rPr>
      <w:rFonts w:asciiTheme="minorHAnsi" w:hAnsiTheme="minorHAnsi"/>
      <w:sz w:val="22"/>
    </w:rPr>
  </w:style>
  <w:style w:type="paragraph" w:customStyle="1" w:styleId="oznaentvaru">
    <w:name w:val="označení útvaru"/>
    <w:basedOn w:val="Normln"/>
    <w:link w:val="oznaentvaruChar"/>
    <w:qFormat/>
    <w:rsid w:val="00B15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inion Pro Medium" w:eastAsia="Times New Roman" w:hAnsi="Minion Pro Medium" w:cs="Times New Roman"/>
      <w:b/>
      <w:sz w:val="24"/>
      <w:szCs w:val="24"/>
      <w:lang w:eastAsia="cs-CZ"/>
    </w:rPr>
  </w:style>
  <w:style w:type="character" w:customStyle="1" w:styleId="oznaentvaruChar">
    <w:name w:val="označení útvaru Char"/>
    <w:link w:val="oznaentvaru"/>
    <w:rsid w:val="00B15A94"/>
    <w:rPr>
      <w:rFonts w:ascii="Minion Pro Medium" w:eastAsia="Times New Roman" w:hAnsi="Minion Pro Medium" w:cs="Times New Roman"/>
      <w:b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15A94"/>
  </w:style>
  <w:style w:type="paragraph" w:styleId="Odstavecseseznamem">
    <w:name w:val="List Paragraph"/>
    <w:basedOn w:val="Normln"/>
    <w:uiPriority w:val="34"/>
    <w:qFormat/>
    <w:rsid w:val="004962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41333"/>
    <w:rPr>
      <w:rFonts w:asciiTheme="minorHAnsi" w:hAnsiTheme="minorHAnsi" w:cs="Times New Roman"/>
      <w:b/>
      <w:color w:val="0070C0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BB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92A8D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F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A8D"/>
    <w:rPr>
      <w:rFonts w:asciiTheme="minorHAnsi" w:hAnsiTheme="minorHAnsi"/>
      <w:sz w:val="22"/>
    </w:rPr>
  </w:style>
  <w:style w:type="character" w:customStyle="1" w:styleId="Nadpis2Char">
    <w:name w:val="Nadpis 2 Char"/>
    <w:basedOn w:val="Standardnpsmoodstavce"/>
    <w:link w:val="Nadpis2"/>
    <w:uiPriority w:val="9"/>
    <w:rsid w:val="00EB5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0D70F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F7A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A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A77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A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A7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651F-393F-4B3C-9655-AD6E32A29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4F236-93C2-46CC-B43F-DDCB5F0EB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42F330-C498-4BBC-9B52-93F04F99F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73907-A7F9-41C1-ADF9-7F8F967E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Nebřenská Lenka</dc:creator>
  <cp:keywords/>
  <dc:description/>
  <cp:lastModifiedBy>Biľová Oľga</cp:lastModifiedBy>
  <cp:revision>2</cp:revision>
  <cp:lastPrinted>2019-02-13T09:14:00Z</cp:lastPrinted>
  <dcterms:created xsi:type="dcterms:W3CDTF">2020-11-16T09:16:00Z</dcterms:created>
  <dcterms:modified xsi:type="dcterms:W3CDTF">2020-11-16T09:16:00Z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